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6CD33" w14:textId="77777777" w:rsidR="00A97561" w:rsidRPr="00F4799D" w:rsidRDefault="00E319A3" w:rsidP="00395864">
      <w:pPr>
        <w:pStyle w:val="Heading1"/>
        <w:rPr>
          <w:rFonts w:ascii="Verdana" w:hAnsi="Verdana"/>
          <w:sz w:val="28"/>
          <w:szCs w:val="28"/>
          <w:u w:val="single"/>
        </w:rPr>
      </w:pPr>
      <w:r w:rsidRPr="00660DCE">
        <w:rPr>
          <w:noProof/>
          <w:sz w:val="18"/>
        </w:rPr>
        <mc:AlternateContent>
          <mc:Choice Requires="wps">
            <w:drawing>
              <wp:anchor distT="0" distB="0" distL="114300" distR="114300" simplePos="0" relativeHeight="251673600" behindDoc="0" locked="0" layoutInCell="1" allowOverlap="1" wp14:anchorId="2D7791BA" wp14:editId="5F1E49EF">
                <wp:simplePos x="0" y="0"/>
                <wp:positionH relativeFrom="column">
                  <wp:posOffset>-809625</wp:posOffset>
                </wp:positionH>
                <wp:positionV relativeFrom="paragraph">
                  <wp:posOffset>552450</wp:posOffset>
                </wp:positionV>
                <wp:extent cx="8500110" cy="47625"/>
                <wp:effectExtent l="114300" t="76200" r="53340" b="161925"/>
                <wp:wrapNone/>
                <wp:docPr id="2" name="Rectangle 2"/>
                <wp:cNvGraphicFramePr/>
                <a:graphic xmlns:a="http://schemas.openxmlformats.org/drawingml/2006/main">
                  <a:graphicData uri="http://schemas.microsoft.com/office/word/2010/wordprocessingShape">
                    <wps:wsp>
                      <wps:cNvSpPr/>
                      <wps:spPr>
                        <a:xfrm>
                          <a:off x="0" y="0"/>
                          <a:ext cx="8500110" cy="47625"/>
                        </a:xfrm>
                        <a:prstGeom prst="rect">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CE1137" id="Rectangle 2" o:spid="_x0000_s1026" style="position:absolute;margin-left:-63.75pt;margin-top:43.5pt;width:669.3pt;height: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" fillcolor="#69b2cf [3160]" stroked="f">
                <v:fill color2="#49a2c4 [2824]" rotate="t" colors="0 #84bfd7;55050f #479bbb" focus="100%" type="gradient">
                  <o:fill v:ext="view" type="gradientUnscaled"/>
                </v:fill>
                <v:shadow on="t" color="black" opacity="39321f" origin=",.5" offset=".1106mm,1.0525mm"/>
              </v:rect>
            </w:pict>
          </mc:Fallback>
        </mc:AlternateContent>
      </w:r>
      <w:r w:rsidR="00C2524B" w:rsidRPr="00660DCE">
        <w:rPr>
          <w:noProof/>
          <w:sz w:val="18"/>
        </w:rPr>
        <mc:AlternateContent>
          <mc:Choice Requires="wps">
            <w:drawing>
              <wp:anchor distT="0" distB="0" distL="114300" distR="114300" simplePos="0" relativeHeight="251667456" behindDoc="0" locked="0" layoutInCell="1" allowOverlap="1" wp14:anchorId="392AEE1F" wp14:editId="3EFDE644">
                <wp:simplePos x="0" y="0"/>
                <wp:positionH relativeFrom="column">
                  <wp:posOffset>2362200</wp:posOffset>
                </wp:positionH>
                <wp:positionV relativeFrom="page">
                  <wp:posOffset>304800</wp:posOffset>
                </wp:positionV>
                <wp:extent cx="4841240" cy="752475"/>
                <wp:effectExtent l="0" t="0" r="0" b="0"/>
                <wp:wrapNone/>
                <wp:docPr id="7" name="Text Box 7"/>
                <wp:cNvGraphicFramePr/>
                <a:graphic xmlns:a="http://schemas.openxmlformats.org/drawingml/2006/main">
                  <a:graphicData uri="http://schemas.microsoft.com/office/word/2010/wordprocessingShape">
                    <wps:wsp>
                      <wps:cNvSpPr txBox="1"/>
                      <wps:spPr>
                        <a:xfrm>
                          <a:off x="0" y="0"/>
                          <a:ext cx="4841240"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4DDAA3" w14:textId="77777777" w:rsidR="00F27FA2" w:rsidRPr="00DA16A6" w:rsidRDefault="00235F6D" w:rsidP="00235F6D">
                            <w:pPr>
                              <w:jc w:val="center"/>
                              <w:rPr>
                                <w:b/>
                                <w:sz w:val="32"/>
                                <w:szCs w:val="130"/>
                              </w:rPr>
                            </w:pPr>
                            <w:r w:rsidRPr="005702DF">
                              <w:rPr>
                                <w:rStyle w:val="Heading1Cha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ALDRIN</w:t>
                            </w:r>
                            <w:r w:rsidR="003D1685" w:rsidRPr="005702DF">
                              <w:rPr>
                                <w:rStyle w:val="Heading1Cha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DA16A6">
                              <w:rPr>
                                <w:b/>
                                <w:sz w:val="32"/>
                                <w:szCs w:val="130"/>
                              </w:rPr>
                              <w:br/>
                            </w:r>
                            <w:r w:rsidR="00735336" w:rsidRPr="008429FF">
                              <w:rPr>
                                <w:b/>
                                <w:sz w:val="28"/>
                                <w:szCs w:val="28"/>
                              </w:rPr>
                              <w:t>Bring Your Own Device (</w:t>
                            </w:r>
                            <w:r w:rsidR="00F77FEA" w:rsidRPr="008429FF">
                              <w:rPr>
                                <w:b/>
                                <w:sz w:val="28"/>
                                <w:szCs w:val="28"/>
                              </w:rPr>
                              <w:t>BYOD</w:t>
                            </w:r>
                            <w:r w:rsidR="00735336" w:rsidRPr="008429FF">
                              <w:rPr>
                                <w:b/>
                                <w:sz w:val="28"/>
                                <w:szCs w:val="28"/>
                              </w:rPr>
                              <w:t>)</w:t>
                            </w:r>
                            <w:r w:rsidRPr="008429FF">
                              <w:rPr>
                                <w:b/>
                                <w:sz w:val="28"/>
                                <w:szCs w:val="28"/>
                              </w:rPr>
                              <w:t xml:space="preserve"> P</w:t>
                            </w:r>
                            <w:r w:rsidR="00956682" w:rsidRPr="008429FF">
                              <w:rPr>
                                <w:b/>
                                <w:sz w:val="28"/>
                                <w:szCs w:val="28"/>
                              </w:rPr>
                              <w:t>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92AEE1F" id="_x0000_t202" coordsize="21600,21600" o:spt="202" path="m,l,21600r21600,l21600,xe">
                <v:stroke joinstyle="miter"/>
                <v:path gradientshapeok="t" o:connecttype="rect"/>
              </v:shapetype>
              <v:shape id="Text Box 7" o:spid="_x0000_s1026" type="#_x0000_t202" style="position:absolute;margin-left:186pt;margin-top:24pt;width:381.2pt;height:59.25pt;z-index:251667456;visibility:visible;mso-wrap-style:square;mso-height-percent:0;mso-wrap-distance-left:9pt;mso-wrap-distance-top:0;mso-wrap-distance-right:9pt;mso-wrap-distance-bottom:0;mso-position-horizontal:absolute;mso-position-horizontal-relative:text;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" filled="f" stroked="f" strokeweight=".5pt">
                <v:textbox>
                  <w:txbxContent>
                    <w:p w14:paraId="214DDAA3" w14:textId="77777777" w:rsidR="00F27FA2" w:rsidRPr="00DA16A6" w:rsidRDefault="00235F6D" w:rsidP="00235F6D">
                      <w:pPr>
                        <w:jc w:val="center"/>
                        <w:rPr>
                          <w:b/>
                          <w:sz w:val="32"/>
                          <w:szCs w:val="130"/>
                        </w:rPr>
                      </w:pPr>
                      <w:r w:rsidRPr="005702DF">
                        <w:rPr>
                          <w:rStyle w:val="Heading1Cha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ALDRIN</w:t>
                      </w:r>
                      <w:r w:rsidR="003D1685" w:rsidRPr="005702DF">
                        <w:rPr>
                          <w:rStyle w:val="Heading1Char"/>
                          <w:b/>
                          <w:color w:val="262626" w:themeColor="text1" w:themeTint="D9"/>
                          <w:sz w:val="4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Pr="00DA16A6">
                        <w:rPr>
                          <w:b/>
                          <w:sz w:val="32"/>
                          <w:szCs w:val="130"/>
                        </w:rPr>
                        <w:br/>
                      </w:r>
                      <w:r w:rsidR="00735336" w:rsidRPr="008429FF">
                        <w:rPr>
                          <w:b/>
                          <w:sz w:val="28"/>
                          <w:szCs w:val="28"/>
                        </w:rPr>
                        <w:t>Bring Your Own Device (</w:t>
                      </w:r>
                      <w:r w:rsidR="00F77FEA" w:rsidRPr="008429FF">
                        <w:rPr>
                          <w:b/>
                          <w:sz w:val="28"/>
                          <w:szCs w:val="28"/>
                        </w:rPr>
                        <w:t>BYOD</w:t>
                      </w:r>
                      <w:r w:rsidR="00735336" w:rsidRPr="008429FF">
                        <w:rPr>
                          <w:b/>
                          <w:sz w:val="28"/>
                          <w:szCs w:val="28"/>
                        </w:rPr>
                        <w:t>)</w:t>
                      </w:r>
                      <w:r w:rsidRPr="008429FF">
                        <w:rPr>
                          <w:b/>
                          <w:sz w:val="28"/>
                          <w:szCs w:val="28"/>
                        </w:rPr>
                        <w:t xml:space="preserve"> P</w:t>
                      </w:r>
                      <w:r w:rsidR="00956682" w:rsidRPr="008429FF">
                        <w:rPr>
                          <w:b/>
                          <w:sz w:val="28"/>
                          <w:szCs w:val="28"/>
                        </w:rPr>
                        <w:t>lan</w:t>
                      </w:r>
                    </w:p>
                  </w:txbxContent>
                </v:textbox>
                <w10:wrap anchory="page"/>
              </v:shape>
            </w:pict>
          </mc:Fallback>
        </mc:AlternateContent>
      </w:r>
      <w:r w:rsidR="00956682">
        <w:rPr>
          <w:noProof/>
          <w:sz w:val="18"/>
        </w:rPr>
        <mc:AlternateContent>
          <mc:Choice Requires="wpg">
            <w:drawing>
              <wp:anchor distT="0" distB="0" distL="114300" distR="114300" simplePos="0" relativeHeight="251672576" behindDoc="0" locked="0" layoutInCell="1" allowOverlap="1" wp14:anchorId="538FF0D1" wp14:editId="541661D5">
                <wp:simplePos x="0" y="0"/>
                <wp:positionH relativeFrom="column">
                  <wp:posOffset>1155931</wp:posOffset>
                </wp:positionH>
                <wp:positionV relativeFrom="paragraph">
                  <wp:posOffset>-246161</wp:posOffset>
                </wp:positionV>
                <wp:extent cx="601345" cy="542290"/>
                <wp:effectExtent l="323850" t="114300" r="65405" b="162560"/>
                <wp:wrapNone/>
                <wp:docPr id="4" name="Group 4"/>
                <wp:cNvGraphicFramePr/>
                <a:graphic xmlns:a="http://schemas.openxmlformats.org/drawingml/2006/main">
                  <a:graphicData uri="http://schemas.microsoft.com/office/word/2010/wordprocessingGroup">
                    <wpg:wgp>
                      <wpg:cNvGrpSpPr/>
                      <wpg:grpSpPr>
                        <a:xfrm>
                          <a:off x="0" y="0"/>
                          <a:ext cx="601345" cy="542290"/>
                          <a:chOff x="0" y="0"/>
                          <a:chExt cx="601345" cy="542290"/>
                        </a:xfrm>
                      </wpg:grpSpPr>
                      <pic:pic xmlns:pic="http://schemas.openxmlformats.org/drawingml/2006/picture">
                        <pic:nvPicPr>
                          <pic:cNvPr id="3" name="Picture 3" descr="Image result for mobile devices"/>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801738">
                            <a:off x="0" y="0"/>
                            <a:ext cx="601345" cy="542290"/>
                          </a:xfrm>
                          <a:prstGeom prst="rect">
                            <a:avLst/>
                          </a:prstGeom>
                          <a:ln w="12700" cap="rnd">
                            <a:solidFill>
                              <a:srgbClr val="FFFFFF"/>
                            </a:solidFill>
                          </a:ln>
                          <a:effectLst>
                            <a:outerShdw blurRad="76200" dist="95250" dir="10500000" sx="97000" sy="23000" kx="900000" algn="br" rotWithShape="0">
                              <a:srgbClr val="000000">
                                <a:alpha val="20000"/>
                              </a:srgbClr>
                            </a:outerShdw>
                          </a:effectLst>
                          <a:scene3d>
                            <a:camera prst="orthographicFront"/>
                            <a:lightRig rig="twoPt" dir="t">
                              <a:rot lat="0" lon="0" rev="7800000"/>
                            </a:lightRig>
                          </a:scene3d>
                          <a:sp3d contourW="6350">
                            <a:bevelT w="50800" h="16510"/>
                            <a:contourClr>
                              <a:srgbClr val="C0C0C0"/>
                            </a:contourClr>
                          </a:sp3d>
                        </pic:spPr>
                      </pic:pic>
                      <pic:pic xmlns:pic="http://schemas.openxmlformats.org/drawingml/2006/picture">
                        <pic:nvPicPr>
                          <pic:cNvPr id="13" name="Picture 1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rot="20344881">
                            <a:off x="142875" y="342900"/>
                            <a:ext cx="130175" cy="109220"/>
                          </a:xfrm>
                          <a:prstGeom prst="rect">
                            <a:avLst/>
                          </a:prstGeom>
                        </pic:spPr>
                      </pic:pic>
                      <pic:pic xmlns:pic="http://schemas.openxmlformats.org/drawingml/2006/picture">
                        <pic:nvPicPr>
                          <pic:cNvPr id="14" name="Picture 14"/>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20344881">
                            <a:off x="257175" y="152400"/>
                            <a:ext cx="106680" cy="89535"/>
                          </a:xfrm>
                          <a:prstGeom prst="rect">
                            <a:avLst/>
                          </a:prstGeom>
                        </pic:spPr>
                      </pic:pic>
                    </wpg:wgp>
                  </a:graphicData>
                </a:graphic>
              </wp:anchor>
            </w:drawing>
          </mc:Choice>
          <mc:Fallback>
            <w:pict>
              <v:group w14:anchorId="59C4D77B" id="Group 4" o:spid="_x0000_s1026" style="position:absolute;margin-left:91pt;margin-top:-19.4pt;width:47.35pt;height:42.7pt;z-index:251672576" coordsize="6013,54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Image result for mobile devices" style="position:absolute;width:6013;height:5422;rotation:-87191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gU0QrBAAAA2gAAAA8AAABkcnMvZG93bnJldi54bWxEj9GKwjAURN8X/IdwBV8WTasibtcoIii+&#10;idYPuDR327LNTW2irX69EQQfh5k5wyxWnanEjRpXWlYQjyIQxJnVJecKzul2OAfhPLLGyjIpuJOD&#10;1bL3tcBE25aPdDv5XAQIuwQVFN7XiZQuK8igG9maOHh/tjHog2xyqRtsA9xUchxFM2mw5LBQYE2b&#10;grL/09UoSKuf7zaePs4aD+ZycfHunqY7pQb9bv0LwlPnP+F3e68VTOB1JdwAuXwC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PgU0QrBAAAA2gAAAA8AAAAAAAAAAAAAAAAAnwIA&#10;AGRycy9kb3ducmV2LnhtbFBLBQYAAAAABAAEAPcAAACNAwAAAAA=&#10;" stroked="t" strokecolor="white" strokeweight="1pt">
                  <v:stroke endcap="round"/>
                  <v:imagedata r:id="rId11" o:title="Image result for mobile devices"/>
                  <v:shadow on="t" type="perspective" color="black" opacity="13107f" origin=".5,.5" offset="-2.63578mm,.23061mm" matrix="63570f,17034f,,15073f"/>
                  <v:path arrowok="t"/>
                </v:shape>
                <v:shape id="Picture 13" o:spid="_x0000_s1028" type="#_x0000_t75" style="position:absolute;left:1428;top:3429;width:1302;height:1092;rotation:-137092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gOV22/AAAA2wAAAA8AAABkcnMvZG93bnJldi54bWxET9uKwjAQfV/wH8IIviyaqiClGkVcBFFQ&#10;rH7A0IxtsZmUJqvt3xtB8G0O5zqLVWsq8aDGlZYVjEcRCOLM6pJzBdfLdhiDcB5ZY2WZFHTkYLXs&#10;/Sww0fbJZ3qkPhchhF2CCgrv60RKlxVk0I1sTRy4m20M+gCbXOoGnyHcVHISRTNpsOTQUGBNm4Ky&#10;e/pvFJzuNh4fp3928rv3eVxHXZYeOqUG/XY9B+Gp9V/xx73TYf4U3r+EA+TyB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4DldtvwAAANsAAAAPAAAAAAAAAAAAAAAAAJ8CAABk&#10;cnMvZG93bnJldi54bWxQSwUGAAAAAAQABAD3AAAAiwMAAAAA&#10;">
                  <v:imagedata r:id="rId12" o:title=""/>
                  <v:path arrowok="t"/>
                </v:shape>
                <v:shape id="Picture 14" o:spid="_x0000_s1029" type="#_x0000_t75" style="position:absolute;left:2571;top:1524;width:1067;height:895;rotation:-137092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dEfy+AAAA2wAAAA8AAABkcnMvZG93bnJldi54bWxET82KwjAQvgv7DmEEb5oqKtI1ioi77E3U&#10;PsDQzDbFZpJtoq1vvxEEb/Px/c5629tG3KkNtWMF00kGgrh0uuZKQXH5Gq9AhIissXFMCh4UYLv5&#10;GKwx167jE93PsRIphEOOCkyMPpcylIYshonzxIn7da3FmGBbSd1il8JtI2dZtpQWa04NBj3tDZXX&#10;880qqK4L5mP2h4XvHlOPxbc5LKxSo2G/+wQRqY9v8cv9o9P8OTx/SQfIz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LbdEfy+AAAA2wAAAA8AAAAAAAAAAAAAAAAAnwIAAGRy&#10;cy9kb3ducmV2LnhtbFBLBQYAAAAABAAEAPcAAACKAwAAAAA=&#10;">
                  <v:imagedata r:id="rId13" o:title=""/>
                  <v:path arrowok="t"/>
                </v:shape>
              </v:group>
            </w:pict>
          </mc:Fallback>
        </mc:AlternateContent>
      </w:r>
      <w:r w:rsidR="00956682" w:rsidRPr="00660DCE">
        <w:rPr>
          <w:b/>
          <w:noProof/>
          <w:sz w:val="28"/>
          <w:szCs w:val="130"/>
        </w:rPr>
        <w:drawing>
          <wp:anchor distT="0" distB="0" distL="114300" distR="114300" simplePos="0" relativeHeight="251665408" behindDoc="0" locked="0" layoutInCell="1" allowOverlap="1" wp14:anchorId="79B41565" wp14:editId="0CA5CEE9">
            <wp:simplePos x="0" y="0"/>
            <wp:positionH relativeFrom="column">
              <wp:posOffset>247650</wp:posOffset>
            </wp:positionH>
            <wp:positionV relativeFrom="page">
              <wp:posOffset>418049</wp:posOffset>
            </wp:positionV>
            <wp:extent cx="561975" cy="468630"/>
            <wp:effectExtent l="95250" t="95250" r="104775" b="102870"/>
            <wp:wrapThrough wrapText="bothSides">
              <wp:wrapPolygon edited="0">
                <wp:start x="-3661" y="-4390"/>
                <wp:lineTo x="-3661" y="25463"/>
                <wp:lineTo x="24895" y="25463"/>
                <wp:lineTo x="24895" y="-4390"/>
                <wp:lineTo x="-3661" y="-439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drin Logo_201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1975" cy="46863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r w:rsidR="00956682" w:rsidRPr="00660DCE">
        <w:rPr>
          <w:noProof/>
          <w:sz w:val="18"/>
        </w:rPr>
        <mc:AlternateContent>
          <mc:Choice Requires="wps">
            <w:drawing>
              <wp:anchor distT="0" distB="0" distL="114300" distR="114300" simplePos="0" relativeHeight="251663360" behindDoc="0" locked="0" layoutInCell="1" allowOverlap="1" wp14:anchorId="4FFF8700" wp14:editId="18EAFA59">
                <wp:simplePos x="0" y="0"/>
                <wp:positionH relativeFrom="column">
                  <wp:posOffset>-809625</wp:posOffset>
                </wp:positionH>
                <wp:positionV relativeFrom="paragraph">
                  <wp:posOffset>-507365</wp:posOffset>
                </wp:positionV>
                <wp:extent cx="8500110" cy="142875"/>
                <wp:effectExtent l="114300" t="76200" r="53340" b="161925"/>
                <wp:wrapNone/>
                <wp:docPr id="6" name="Rectangle 6"/>
                <wp:cNvGraphicFramePr/>
                <a:graphic xmlns:a="http://schemas.openxmlformats.org/drawingml/2006/main">
                  <a:graphicData uri="http://schemas.microsoft.com/office/word/2010/wordprocessingShape">
                    <wps:wsp>
                      <wps:cNvSpPr/>
                      <wps:spPr>
                        <a:xfrm>
                          <a:off x="0" y="0"/>
                          <a:ext cx="8500110" cy="142875"/>
                        </a:xfrm>
                        <a:prstGeom prst="rect">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83CD66" id="Rectangle 6" o:spid="_x0000_s1026" style="position:absolute;margin-left:-63.75pt;margin-top:-39.95pt;width:669.3pt;height:1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" fillcolor="#69b2cf [3160]" stroked="f">
                <v:fill color2="#49a2c4 [2824]" rotate="t" colors="0 #84bfd7;55050f #479bbb" focus="100%" type="gradient">
                  <o:fill v:ext="view" type="gradientUnscaled"/>
                </v:fill>
                <v:shadow on="t" color="black" opacity="39321f" origin=",.5" offset=".1106mm,1.0525mm"/>
              </v:rect>
            </w:pict>
          </mc:Fallback>
        </mc:AlternateContent>
      </w:r>
      <w:bookmarkStart w:id="0" w:name="_How_do_I"/>
      <w:bookmarkStart w:id="1" w:name="_How_are_my"/>
      <w:bookmarkEnd w:id="0"/>
      <w:bookmarkEnd w:id="1"/>
      <w:r w:rsidR="00395864">
        <w:rPr>
          <w:sz w:val="18"/>
          <w:szCs w:val="18"/>
        </w:rPr>
        <w:br/>
      </w:r>
      <w:r w:rsidR="00395864">
        <w:br/>
      </w:r>
      <w:r w:rsidR="00A97561" w:rsidRPr="00F4799D">
        <w:rPr>
          <w:rFonts w:ascii="Verdana" w:hAnsi="Verdana"/>
          <w:sz w:val="28"/>
          <w:szCs w:val="28"/>
          <w:u w:val="single"/>
        </w:rPr>
        <w:t>Overview</w:t>
      </w:r>
    </w:p>
    <w:p w14:paraId="40AAFAD0" w14:textId="77777777" w:rsidR="002C322A" w:rsidRPr="009E6AFE" w:rsidRDefault="008271E8" w:rsidP="00660DCE">
      <w:pPr>
        <w:rPr>
          <w:rFonts w:ascii="Verdana" w:hAnsi="Verdana"/>
          <w:sz w:val="18"/>
          <w:szCs w:val="18"/>
        </w:rPr>
      </w:pPr>
      <w:r w:rsidRPr="009E6AFE">
        <w:rPr>
          <w:rFonts w:ascii="Verdana" w:hAnsi="Verdana"/>
          <w:sz w:val="18"/>
          <w:szCs w:val="18"/>
        </w:rPr>
        <w:t>FCPS allows all students to bring their own computing devices to school. With parental permission, students may bring their personally owned devices such as laptops, netbooks, tablets, smartphones, and e-readers to school for authorized instructional use. Student participation in BYOD is governed by the Student Rights and Re</w:t>
      </w:r>
      <w:r w:rsidR="002C322A" w:rsidRPr="009E6AFE">
        <w:rPr>
          <w:rFonts w:ascii="Verdana" w:hAnsi="Verdana"/>
          <w:sz w:val="18"/>
          <w:szCs w:val="18"/>
        </w:rPr>
        <w:t xml:space="preserve">sponsibilities (SR&amp;R) document. </w:t>
      </w:r>
      <w:r w:rsidRPr="009E6AFE">
        <w:rPr>
          <w:rFonts w:ascii="Verdana" w:hAnsi="Verdana"/>
          <w:sz w:val="18"/>
          <w:szCs w:val="18"/>
        </w:rPr>
        <w:t>Parents and students are required to read and accept the Acceptable Use Policy for Student Network A</w:t>
      </w:r>
      <w:r w:rsidR="002C322A" w:rsidRPr="009E6AFE">
        <w:rPr>
          <w:rFonts w:ascii="Verdana" w:hAnsi="Verdana"/>
          <w:sz w:val="18"/>
          <w:szCs w:val="18"/>
        </w:rPr>
        <w:t xml:space="preserve">ccess within the SR&amp;R document. </w:t>
      </w:r>
      <w:r w:rsidR="00AA1EC2" w:rsidRPr="009E6AFE">
        <w:rPr>
          <w:rFonts w:ascii="Verdana" w:hAnsi="Verdana"/>
          <w:sz w:val="18"/>
          <w:szCs w:val="18"/>
        </w:rPr>
        <w:t>At Aldrin</w:t>
      </w:r>
      <w:r w:rsidR="00ED43B7" w:rsidRPr="009E6AFE">
        <w:rPr>
          <w:rFonts w:ascii="Verdana" w:hAnsi="Verdana"/>
          <w:sz w:val="18"/>
          <w:szCs w:val="18"/>
        </w:rPr>
        <w:t xml:space="preserve">, we believe </w:t>
      </w:r>
      <w:r w:rsidR="00660DCE" w:rsidRPr="009E6AFE">
        <w:rPr>
          <w:rFonts w:ascii="Verdana" w:hAnsi="Verdana"/>
          <w:sz w:val="18"/>
          <w:szCs w:val="18"/>
        </w:rPr>
        <w:t xml:space="preserve">in the </w:t>
      </w:r>
      <w:r w:rsidR="00ED43B7" w:rsidRPr="009E6AFE">
        <w:rPr>
          <w:rFonts w:ascii="Verdana" w:hAnsi="Verdana"/>
          <w:sz w:val="18"/>
          <w:szCs w:val="18"/>
        </w:rPr>
        <w:t xml:space="preserve">use </w:t>
      </w:r>
      <w:r w:rsidR="00660DCE" w:rsidRPr="009E6AFE">
        <w:rPr>
          <w:rFonts w:ascii="Verdana" w:hAnsi="Verdana"/>
          <w:sz w:val="18"/>
          <w:szCs w:val="18"/>
        </w:rPr>
        <w:t xml:space="preserve">of </w:t>
      </w:r>
      <w:r w:rsidR="002C322A" w:rsidRPr="009E6AFE">
        <w:rPr>
          <w:rFonts w:ascii="Verdana" w:hAnsi="Verdana"/>
          <w:sz w:val="18"/>
          <w:szCs w:val="18"/>
        </w:rPr>
        <w:t xml:space="preserve">online </w:t>
      </w:r>
      <w:r w:rsidR="00AA1EC2" w:rsidRPr="009E6AFE">
        <w:rPr>
          <w:rFonts w:ascii="Verdana" w:hAnsi="Verdana"/>
          <w:sz w:val="18"/>
          <w:szCs w:val="18"/>
        </w:rPr>
        <w:t xml:space="preserve">resources to further </w:t>
      </w:r>
      <w:r w:rsidR="00660DCE" w:rsidRPr="009E6AFE">
        <w:rPr>
          <w:rFonts w:ascii="Verdana" w:hAnsi="Verdana"/>
          <w:sz w:val="18"/>
          <w:szCs w:val="18"/>
        </w:rPr>
        <w:t xml:space="preserve">student learning of the </w:t>
      </w:r>
      <w:r w:rsidR="00AA1EC2" w:rsidRPr="009E6AFE">
        <w:rPr>
          <w:rFonts w:ascii="Verdana" w:hAnsi="Verdana"/>
          <w:sz w:val="18"/>
          <w:szCs w:val="18"/>
        </w:rPr>
        <w:t xml:space="preserve">curriculum.  </w:t>
      </w:r>
      <w:r w:rsidR="002C322A" w:rsidRPr="009E6AFE">
        <w:rPr>
          <w:rFonts w:ascii="Verdana" w:hAnsi="Verdana"/>
          <w:sz w:val="18"/>
          <w:szCs w:val="18"/>
        </w:rPr>
        <w:t xml:space="preserve">In order to make the best use </w:t>
      </w:r>
      <w:r w:rsidR="00660DCE" w:rsidRPr="009E6AFE">
        <w:rPr>
          <w:rFonts w:ascii="Verdana" w:hAnsi="Verdana"/>
          <w:sz w:val="18"/>
          <w:szCs w:val="18"/>
        </w:rPr>
        <w:t>of</w:t>
      </w:r>
      <w:r w:rsidR="002C322A" w:rsidRPr="009E6AFE">
        <w:rPr>
          <w:rFonts w:ascii="Verdana" w:hAnsi="Verdana"/>
          <w:sz w:val="18"/>
          <w:szCs w:val="18"/>
        </w:rPr>
        <w:t xml:space="preserve"> technology, students will adhere to the f</w:t>
      </w:r>
      <w:r w:rsidR="00660DCE" w:rsidRPr="009E6AFE">
        <w:rPr>
          <w:rFonts w:ascii="Verdana" w:hAnsi="Verdana"/>
          <w:sz w:val="18"/>
          <w:szCs w:val="18"/>
        </w:rPr>
        <w:t xml:space="preserve">ollowing plan when using FCPS computers as well as student owned devices. </w:t>
      </w:r>
      <w:r w:rsidR="002C322A" w:rsidRPr="009E6AFE">
        <w:rPr>
          <w:rFonts w:ascii="Verdana" w:hAnsi="Verdana"/>
          <w:sz w:val="18"/>
          <w:szCs w:val="18"/>
        </w:rPr>
        <w:t xml:space="preserve">Remember this a PRIVILEGE that can be removed at any time.  </w:t>
      </w:r>
    </w:p>
    <w:p w14:paraId="7A64DCDE" w14:textId="77777777" w:rsidR="00035166" w:rsidRPr="009779D3" w:rsidRDefault="00035166" w:rsidP="009E6AFE">
      <w:pPr>
        <w:rPr>
          <w:rFonts w:ascii="Verdana" w:hAnsi="Verdana"/>
          <w:color w:val="FFFFFF" w:themeColor="background1"/>
          <w:sz w:val="18"/>
          <w:szCs w:val="18"/>
          <w14:textFill>
            <w14:noFill/>
          </w14:textFill>
        </w:rPr>
      </w:pPr>
      <w:r w:rsidRPr="009E6AFE">
        <w:rPr>
          <w:rFonts w:ascii="Verdana" w:hAnsi="Verdana"/>
          <w:sz w:val="18"/>
          <w:szCs w:val="18"/>
        </w:rPr>
        <w:t>This program does not supersede existing regulations in FCPS covering student usage of technology including Regulation 6410 (Appropriate Use of Fairfax County Public Schools’ Network and Internet Resources), Regulation 2610 (Student Rights and Responsibilities), Regulation 6401 (Student Use of FCPS Network and Internet Resources, and DIT Tech Bulletin 302.</w:t>
      </w:r>
    </w:p>
    <w:p w14:paraId="0A7A32A7" w14:textId="77777777" w:rsidR="002C322A" w:rsidRPr="009779D3" w:rsidRDefault="002C322A" w:rsidP="00660DCE">
      <w:pPr>
        <w:pStyle w:val="Heading1"/>
        <w:rPr>
          <w:rFonts w:ascii="Verdana" w:hAnsi="Verdana"/>
          <w:color w:val="FFFFFF" w:themeColor="background1"/>
          <w:sz w:val="28"/>
          <w:u w:val="single"/>
          <w14:textFill>
            <w14:noFill/>
          </w14:textFill>
        </w:rPr>
      </w:pPr>
      <w:r w:rsidRPr="00F07E05">
        <w:rPr>
          <w:rFonts w:ascii="Verdana" w:hAnsi="Verdana"/>
          <w:sz w:val="28"/>
          <w:u w:val="single"/>
        </w:rPr>
        <w:t>Guidelines</w:t>
      </w:r>
    </w:p>
    <w:p w14:paraId="0CF5E9D7" w14:textId="77777777" w:rsidR="00302650" w:rsidRPr="00A51863" w:rsidRDefault="00ED43B7" w:rsidP="00660DCE">
      <w:pPr>
        <w:pStyle w:val="Heading3"/>
        <w:rPr>
          <w:rFonts w:ascii="Verdana" w:hAnsi="Verdana"/>
          <w:sz w:val="20"/>
        </w:rPr>
      </w:pPr>
      <w:r w:rsidRPr="00A51863">
        <w:rPr>
          <w:rFonts w:ascii="Verdana" w:hAnsi="Verdana"/>
          <w:sz w:val="20"/>
        </w:rPr>
        <w:t>STUDENT OWNED DEVICES</w:t>
      </w:r>
    </w:p>
    <w:p w14:paraId="5118A749" w14:textId="56A5BD18" w:rsidR="00035166" w:rsidRPr="00035166" w:rsidRDefault="00035166" w:rsidP="00035166">
      <w:pPr>
        <w:pStyle w:val="Default"/>
        <w:numPr>
          <w:ilvl w:val="0"/>
          <w:numId w:val="15"/>
        </w:numPr>
        <w:rPr>
          <w:sz w:val="23"/>
          <w:szCs w:val="23"/>
        </w:rPr>
      </w:pPr>
      <w:r>
        <w:rPr>
          <w:sz w:val="23"/>
          <w:szCs w:val="23"/>
        </w:rPr>
        <w:t>At Aldrin</w:t>
      </w:r>
      <w:r w:rsidR="00ED43B7" w:rsidRPr="00035166">
        <w:rPr>
          <w:sz w:val="23"/>
          <w:szCs w:val="23"/>
        </w:rPr>
        <w:t xml:space="preserve">, </w:t>
      </w:r>
      <w:r w:rsidRPr="00035166">
        <w:rPr>
          <w:sz w:val="23"/>
          <w:szCs w:val="23"/>
        </w:rPr>
        <w:t xml:space="preserve">the following personally owned </w:t>
      </w:r>
      <w:r w:rsidR="00371A15" w:rsidRPr="00035166">
        <w:rPr>
          <w:sz w:val="23"/>
          <w:szCs w:val="23"/>
        </w:rPr>
        <w:t xml:space="preserve">devices </w:t>
      </w:r>
      <w:r w:rsidRPr="00035166">
        <w:rPr>
          <w:sz w:val="23"/>
          <w:szCs w:val="23"/>
        </w:rPr>
        <w:t>are allowed under the BYOD program:</w:t>
      </w:r>
    </w:p>
    <w:p w14:paraId="39D66E9E" w14:textId="77777777" w:rsidR="00035166" w:rsidRPr="00035166" w:rsidRDefault="007A7400" w:rsidP="00035166">
      <w:pPr>
        <w:pStyle w:val="Default"/>
        <w:numPr>
          <w:ilvl w:val="1"/>
          <w:numId w:val="15"/>
        </w:numPr>
        <w:rPr>
          <w:sz w:val="23"/>
          <w:szCs w:val="23"/>
        </w:rPr>
      </w:pPr>
      <w:r>
        <w:rPr>
          <w:sz w:val="23"/>
          <w:szCs w:val="23"/>
        </w:rPr>
        <w:t>eReaders (Nook, Kindle, etc.</w:t>
      </w:r>
      <w:r w:rsidR="00035166" w:rsidRPr="00035166">
        <w:rPr>
          <w:sz w:val="23"/>
          <w:szCs w:val="23"/>
        </w:rPr>
        <w:t xml:space="preserve">) </w:t>
      </w:r>
    </w:p>
    <w:p w14:paraId="725E67BB" w14:textId="77777777" w:rsidR="00035166" w:rsidRDefault="00035166" w:rsidP="00035166">
      <w:pPr>
        <w:pStyle w:val="Default"/>
        <w:numPr>
          <w:ilvl w:val="1"/>
          <w:numId w:val="15"/>
        </w:numPr>
        <w:spacing w:after="38"/>
        <w:rPr>
          <w:sz w:val="22"/>
          <w:szCs w:val="22"/>
        </w:rPr>
      </w:pPr>
      <w:r>
        <w:rPr>
          <w:sz w:val="22"/>
          <w:szCs w:val="22"/>
        </w:rPr>
        <w:t>Tablets (iPad, Android Tablet, Motorola Xoom, Ga</w:t>
      </w:r>
      <w:r w:rsidR="007A7400">
        <w:rPr>
          <w:sz w:val="22"/>
          <w:szCs w:val="22"/>
        </w:rPr>
        <w:t>laxy Tab, Asus Transformer, etc.</w:t>
      </w:r>
      <w:r>
        <w:rPr>
          <w:sz w:val="22"/>
          <w:szCs w:val="22"/>
        </w:rPr>
        <w:t xml:space="preserve">) </w:t>
      </w:r>
    </w:p>
    <w:p w14:paraId="2ABE63F3" w14:textId="77777777" w:rsidR="00035166" w:rsidRPr="00035166" w:rsidRDefault="00035166" w:rsidP="00035166">
      <w:pPr>
        <w:pStyle w:val="Default"/>
        <w:numPr>
          <w:ilvl w:val="1"/>
          <w:numId w:val="15"/>
        </w:numPr>
        <w:rPr>
          <w:sz w:val="22"/>
          <w:szCs w:val="22"/>
        </w:rPr>
      </w:pPr>
      <w:r>
        <w:rPr>
          <w:sz w:val="22"/>
          <w:szCs w:val="22"/>
        </w:rPr>
        <w:t xml:space="preserve">Laptops, Netbooks, Chromebooks </w:t>
      </w:r>
    </w:p>
    <w:p w14:paraId="650D3439" w14:textId="77777777" w:rsidR="00035166" w:rsidRPr="00EB1270" w:rsidRDefault="00035166" w:rsidP="00035166">
      <w:pPr>
        <w:pStyle w:val="Default"/>
        <w:numPr>
          <w:ilvl w:val="0"/>
          <w:numId w:val="15"/>
        </w:numPr>
        <w:rPr>
          <w:sz w:val="23"/>
          <w:szCs w:val="23"/>
        </w:rPr>
      </w:pPr>
      <w:r w:rsidRPr="00EB1270">
        <w:rPr>
          <w:sz w:val="23"/>
          <w:szCs w:val="23"/>
        </w:rPr>
        <w:t xml:space="preserve">The following devices are currently NOT allowed at Aldrin under the BYOD program: </w:t>
      </w:r>
    </w:p>
    <w:p w14:paraId="3FBF9080" w14:textId="33174A54" w:rsidR="00BA25CF" w:rsidRPr="00EB1270" w:rsidRDefault="00BA25CF" w:rsidP="00BA25CF">
      <w:pPr>
        <w:pStyle w:val="Default"/>
        <w:numPr>
          <w:ilvl w:val="1"/>
          <w:numId w:val="15"/>
        </w:numPr>
        <w:rPr>
          <w:sz w:val="23"/>
          <w:szCs w:val="23"/>
        </w:rPr>
      </w:pPr>
      <w:r w:rsidRPr="00EB1270">
        <w:rPr>
          <w:sz w:val="23"/>
          <w:szCs w:val="23"/>
        </w:rPr>
        <w:t>Personally owned devices in Kindergarten</w:t>
      </w:r>
    </w:p>
    <w:p w14:paraId="17EC0089" w14:textId="77777777" w:rsidR="00371A15" w:rsidRPr="00EB1270" w:rsidRDefault="00035166" w:rsidP="00F14B72">
      <w:pPr>
        <w:pStyle w:val="Default"/>
        <w:numPr>
          <w:ilvl w:val="1"/>
          <w:numId w:val="15"/>
        </w:numPr>
        <w:rPr>
          <w:sz w:val="23"/>
          <w:szCs w:val="23"/>
        </w:rPr>
      </w:pPr>
      <w:r w:rsidRPr="00EB1270">
        <w:rPr>
          <w:sz w:val="23"/>
          <w:szCs w:val="23"/>
        </w:rPr>
        <w:t xml:space="preserve">Smartphones </w:t>
      </w:r>
      <w:r w:rsidR="00713052" w:rsidRPr="00EB1270">
        <w:rPr>
          <w:sz w:val="23"/>
          <w:szCs w:val="23"/>
        </w:rPr>
        <w:t>(Please see authorized cell phone use on page 2 of this document.)</w:t>
      </w:r>
    </w:p>
    <w:p w14:paraId="3BDC0B5B" w14:textId="098D4A14" w:rsidR="00635517" w:rsidRPr="00EB1270" w:rsidRDefault="00635517" w:rsidP="00F14B72">
      <w:pPr>
        <w:pStyle w:val="Default"/>
        <w:numPr>
          <w:ilvl w:val="1"/>
          <w:numId w:val="15"/>
        </w:numPr>
        <w:rPr>
          <w:sz w:val="23"/>
          <w:szCs w:val="23"/>
        </w:rPr>
      </w:pPr>
      <w:r w:rsidRPr="00EB1270">
        <w:rPr>
          <w:sz w:val="23"/>
          <w:szCs w:val="23"/>
        </w:rPr>
        <w:t>Wearables (Please see authorized cell phone use on page 2 of this document.)</w:t>
      </w:r>
    </w:p>
    <w:p w14:paraId="211F3B75" w14:textId="71EBFBDB" w:rsidR="00635517" w:rsidRPr="00BA25CF" w:rsidRDefault="00302650" w:rsidP="00BA25CF">
      <w:pPr>
        <w:rPr>
          <w:rFonts w:ascii="Verdana" w:hAnsi="Verdana"/>
          <w:sz w:val="20"/>
          <w:szCs w:val="24"/>
        </w:rPr>
      </w:pPr>
      <w:r w:rsidRPr="00EB1270">
        <w:rPr>
          <w:rFonts w:ascii="Verdana" w:hAnsi="Verdana"/>
          <w:sz w:val="20"/>
          <w:szCs w:val="24"/>
        </w:rPr>
        <w:t>Students will take full responsibility for any personally owne</w:t>
      </w:r>
      <w:r w:rsidR="00224205" w:rsidRPr="00EB1270">
        <w:rPr>
          <w:rFonts w:ascii="Verdana" w:hAnsi="Verdana"/>
          <w:sz w:val="20"/>
          <w:szCs w:val="24"/>
        </w:rPr>
        <w:t xml:space="preserve">d device and will properly </w:t>
      </w:r>
      <w:r w:rsidRPr="00EB1270">
        <w:rPr>
          <w:rFonts w:ascii="Verdana" w:hAnsi="Verdana"/>
          <w:sz w:val="20"/>
          <w:szCs w:val="24"/>
        </w:rPr>
        <w:t>secu</w:t>
      </w:r>
      <w:r w:rsidR="00635517" w:rsidRPr="00EB1270">
        <w:rPr>
          <w:rFonts w:ascii="Verdana" w:hAnsi="Verdana"/>
          <w:sz w:val="20"/>
          <w:szCs w:val="24"/>
        </w:rPr>
        <w:t>re all devices when not in use by keeping device in backpacks and turned OFF or SILENT, so they are not a disruption during the school day.</w:t>
      </w:r>
    </w:p>
    <w:p w14:paraId="69A9C363" w14:textId="0AD584E3" w:rsidR="007F1745" w:rsidRPr="00635517" w:rsidRDefault="00635517" w:rsidP="00635517">
      <w:pPr>
        <w:pStyle w:val="ListParagraph"/>
        <w:numPr>
          <w:ilvl w:val="0"/>
          <w:numId w:val="15"/>
        </w:numPr>
        <w:rPr>
          <w:rFonts w:ascii="Verdana" w:hAnsi="Verdana"/>
          <w:sz w:val="20"/>
          <w:szCs w:val="24"/>
        </w:rPr>
      </w:pPr>
      <w:r>
        <w:rPr>
          <w:rFonts w:ascii="Verdana" w:hAnsi="Verdana"/>
          <w:sz w:val="20"/>
          <w:szCs w:val="24"/>
        </w:rPr>
        <w:t>P</w:t>
      </w:r>
      <w:r w:rsidR="007F1745" w:rsidRPr="00635517">
        <w:rPr>
          <w:rFonts w:ascii="Verdana" w:hAnsi="Verdana"/>
          <w:sz w:val="20"/>
          <w:szCs w:val="24"/>
        </w:rPr>
        <w:t xml:space="preserve">ersonally owned devices </w:t>
      </w:r>
      <w:r w:rsidR="00035166" w:rsidRPr="00635517">
        <w:rPr>
          <w:rFonts w:ascii="Verdana" w:hAnsi="Verdana"/>
          <w:sz w:val="20"/>
          <w:szCs w:val="24"/>
        </w:rPr>
        <w:t>must be fully charged. Aldrin</w:t>
      </w:r>
      <w:r w:rsidR="007F1745" w:rsidRPr="00635517">
        <w:rPr>
          <w:rFonts w:ascii="Verdana" w:hAnsi="Verdana"/>
          <w:sz w:val="20"/>
          <w:szCs w:val="24"/>
        </w:rPr>
        <w:t xml:space="preserve"> is not responsible for providing the necessary power to charge devices.</w:t>
      </w:r>
    </w:p>
    <w:p w14:paraId="30B99843" w14:textId="77777777" w:rsidR="00DC52BE" w:rsidRPr="00A51863" w:rsidRDefault="00DC52BE" w:rsidP="002266E4">
      <w:pPr>
        <w:pStyle w:val="ListParagraph"/>
        <w:numPr>
          <w:ilvl w:val="0"/>
          <w:numId w:val="15"/>
        </w:numPr>
        <w:rPr>
          <w:rFonts w:ascii="Verdana" w:hAnsi="Verdana"/>
          <w:sz w:val="20"/>
          <w:szCs w:val="24"/>
        </w:rPr>
      </w:pPr>
      <w:r w:rsidRPr="00A51863">
        <w:rPr>
          <w:rFonts w:ascii="Verdana" w:hAnsi="Verdana"/>
          <w:sz w:val="20"/>
          <w:szCs w:val="24"/>
        </w:rPr>
        <w:t>Students will not be allowed to print to any Aldrin printer from student owned devices.</w:t>
      </w:r>
    </w:p>
    <w:p w14:paraId="5B132060" w14:textId="77777777" w:rsidR="00EA61C4" w:rsidRPr="00A51863" w:rsidRDefault="00EA61C4" w:rsidP="00660DCE">
      <w:pPr>
        <w:pStyle w:val="Heading3"/>
        <w:rPr>
          <w:rFonts w:ascii="Verdana" w:hAnsi="Verdana"/>
          <w:sz w:val="20"/>
        </w:rPr>
      </w:pPr>
      <w:r w:rsidRPr="00A51863">
        <w:rPr>
          <w:rFonts w:ascii="Verdana" w:hAnsi="Verdana"/>
          <w:sz w:val="20"/>
        </w:rPr>
        <w:t xml:space="preserve">FCPS </w:t>
      </w:r>
      <w:r w:rsidR="00D61B52" w:rsidRPr="00A51863">
        <w:rPr>
          <w:rFonts w:ascii="Verdana" w:hAnsi="Verdana"/>
          <w:sz w:val="20"/>
        </w:rPr>
        <w:t>NETWORK</w:t>
      </w:r>
      <w:r w:rsidR="002A3B98" w:rsidRPr="00A51863">
        <w:rPr>
          <w:rFonts w:ascii="Verdana" w:hAnsi="Verdana"/>
          <w:sz w:val="20"/>
        </w:rPr>
        <w:br/>
        <w:t>Students:</w:t>
      </w:r>
    </w:p>
    <w:p w14:paraId="07CDDB25" w14:textId="77777777" w:rsidR="009A49A4" w:rsidRPr="00A51863" w:rsidRDefault="009A49A4" w:rsidP="009A49A4">
      <w:pPr>
        <w:pStyle w:val="ListParagraph"/>
        <w:numPr>
          <w:ilvl w:val="0"/>
          <w:numId w:val="15"/>
        </w:numPr>
        <w:rPr>
          <w:rFonts w:ascii="Verdana" w:hAnsi="Verdana"/>
          <w:sz w:val="20"/>
          <w:szCs w:val="24"/>
        </w:rPr>
      </w:pPr>
      <w:r w:rsidRPr="00A51863">
        <w:rPr>
          <w:rFonts w:ascii="Verdana" w:hAnsi="Verdana"/>
          <w:b/>
          <w:sz w:val="20"/>
          <w:szCs w:val="24"/>
        </w:rPr>
        <w:t>Will only use his or her account or password</w:t>
      </w:r>
      <w:r w:rsidRPr="00A51863">
        <w:rPr>
          <w:rFonts w:ascii="Verdana" w:hAnsi="Verdana"/>
          <w:sz w:val="20"/>
          <w:szCs w:val="24"/>
        </w:rPr>
        <w:t>. It is a violation to give account access to any other user.</w:t>
      </w:r>
    </w:p>
    <w:p w14:paraId="7F5CCCDD" w14:textId="77777777" w:rsidR="00D61B52" w:rsidRPr="00A51863" w:rsidRDefault="00D61B52" w:rsidP="00D61B52">
      <w:pPr>
        <w:pStyle w:val="ListParagraph"/>
        <w:numPr>
          <w:ilvl w:val="0"/>
          <w:numId w:val="15"/>
        </w:numPr>
        <w:rPr>
          <w:rFonts w:ascii="Verdana" w:hAnsi="Verdana"/>
          <w:sz w:val="20"/>
          <w:szCs w:val="24"/>
        </w:rPr>
      </w:pPr>
      <w:r w:rsidRPr="00A51863">
        <w:rPr>
          <w:rFonts w:ascii="Verdana" w:hAnsi="Verdana"/>
          <w:sz w:val="20"/>
          <w:szCs w:val="24"/>
        </w:rPr>
        <w:t>May not use offensive, obscene, or harassing language when using the FCPS network.</w:t>
      </w:r>
    </w:p>
    <w:p w14:paraId="262C43DB" w14:textId="77777777" w:rsidR="006B30E1" w:rsidRPr="00A51863" w:rsidRDefault="001D6B54" w:rsidP="006B30E1">
      <w:pPr>
        <w:pStyle w:val="ListParagraph"/>
        <w:numPr>
          <w:ilvl w:val="0"/>
          <w:numId w:val="15"/>
        </w:numPr>
        <w:rPr>
          <w:rFonts w:ascii="Verdana" w:hAnsi="Verdana"/>
          <w:sz w:val="20"/>
          <w:szCs w:val="24"/>
        </w:rPr>
      </w:pPr>
      <w:r>
        <w:rPr>
          <w:rFonts w:ascii="Verdana" w:hAnsi="Verdana"/>
          <w:sz w:val="20"/>
          <w:szCs w:val="24"/>
        </w:rPr>
        <w:t xml:space="preserve">Shall not use </w:t>
      </w:r>
      <w:r w:rsidR="006B30E1" w:rsidRPr="00A51863">
        <w:rPr>
          <w:rFonts w:ascii="Verdana" w:hAnsi="Verdana"/>
          <w:sz w:val="20"/>
          <w:szCs w:val="24"/>
        </w:rPr>
        <w:t>videos, photos, emails and messaging not related to a specific classroom curricular project.</w:t>
      </w:r>
    </w:p>
    <w:p w14:paraId="0B33EEEB" w14:textId="77777777" w:rsidR="00C3361E" w:rsidRPr="00A51863" w:rsidRDefault="00C51AD6" w:rsidP="00660DCE">
      <w:pPr>
        <w:pStyle w:val="ListParagraph"/>
        <w:numPr>
          <w:ilvl w:val="0"/>
          <w:numId w:val="15"/>
        </w:numPr>
        <w:rPr>
          <w:rFonts w:ascii="Verdana" w:hAnsi="Verdana"/>
          <w:sz w:val="20"/>
          <w:szCs w:val="24"/>
        </w:rPr>
      </w:pPr>
      <w:r w:rsidRPr="00A51863">
        <w:rPr>
          <w:rFonts w:ascii="Verdana" w:hAnsi="Verdana"/>
          <w:sz w:val="20"/>
          <w:szCs w:val="24"/>
        </w:rPr>
        <w:t xml:space="preserve">May </w:t>
      </w:r>
      <w:r w:rsidR="00AE6859" w:rsidRPr="00A51863">
        <w:rPr>
          <w:rFonts w:ascii="Verdana" w:hAnsi="Verdana"/>
          <w:sz w:val="20"/>
          <w:szCs w:val="24"/>
        </w:rPr>
        <w:t xml:space="preserve">be subject to disciplinary action if </w:t>
      </w:r>
      <w:r w:rsidR="00A51863">
        <w:rPr>
          <w:rFonts w:ascii="Verdana" w:hAnsi="Verdana"/>
          <w:sz w:val="20"/>
          <w:szCs w:val="24"/>
        </w:rPr>
        <w:t>accessing</w:t>
      </w:r>
      <w:r w:rsidR="00AE6859" w:rsidRPr="00A51863">
        <w:rPr>
          <w:rFonts w:ascii="Verdana" w:hAnsi="Verdana"/>
          <w:sz w:val="20"/>
          <w:szCs w:val="24"/>
        </w:rPr>
        <w:t xml:space="preserve"> sites that are not approved by the</w:t>
      </w:r>
      <w:r w:rsidRPr="00A51863">
        <w:rPr>
          <w:rFonts w:ascii="Verdana" w:hAnsi="Verdana"/>
          <w:sz w:val="20"/>
          <w:szCs w:val="24"/>
        </w:rPr>
        <w:t xml:space="preserve"> </w:t>
      </w:r>
      <w:r w:rsidR="00AE6859" w:rsidRPr="00A51863">
        <w:rPr>
          <w:rFonts w:ascii="Verdana" w:hAnsi="Verdana"/>
          <w:sz w:val="20"/>
          <w:szCs w:val="24"/>
        </w:rPr>
        <w:t>teacher for educational purposes</w:t>
      </w:r>
      <w:r w:rsidRPr="00A51863">
        <w:rPr>
          <w:rFonts w:ascii="Verdana" w:hAnsi="Verdana"/>
          <w:sz w:val="20"/>
          <w:szCs w:val="24"/>
        </w:rPr>
        <w:t>.</w:t>
      </w:r>
    </w:p>
    <w:p w14:paraId="62617659" w14:textId="77777777" w:rsidR="00713765" w:rsidRPr="00A51863" w:rsidRDefault="00D85A1D" w:rsidP="00713765">
      <w:pPr>
        <w:pStyle w:val="ListParagraph"/>
        <w:numPr>
          <w:ilvl w:val="0"/>
          <w:numId w:val="15"/>
        </w:numPr>
        <w:rPr>
          <w:rFonts w:ascii="Verdana" w:hAnsi="Verdana"/>
          <w:sz w:val="20"/>
          <w:szCs w:val="24"/>
        </w:rPr>
      </w:pPr>
      <w:r w:rsidRPr="00A51863">
        <w:rPr>
          <w:rFonts w:ascii="Verdana" w:hAnsi="Verdana"/>
          <w:sz w:val="20"/>
          <w:szCs w:val="24"/>
        </w:rPr>
        <w:t>A</w:t>
      </w:r>
      <w:r w:rsidR="00713765" w:rsidRPr="00A51863">
        <w:rPr>
          <w:rFonts w:ascii="Verdana" w:hAnsi="Verdana"/>
          <w:sz w:val="20"/>
          <w:szCs w:val="24"/>
        </w:rPr>
        <w:t>re responsible for reporting any inappropriate material they receive.</w:t>
      </w:r>
    </w:p>
    <w:p w14:paraId="50063163" w14:textId="77777777" w:rsidR="0063794C" w:rsidRPr="00A51863" w:rsidRDefault="0063794C" w:rsidP="00241089">
      <w:pPr>
        <w:pStyle w:val="Heading2"/>
        <w:rPr>
          <w:rFonts w:ascii="Verdana" w:hAnsi="Verdana"/>
          <w:sz w:val="22"/>
        </w:rPr>
      </w:pPr>
      <w:r w:rsidRPr="00A51863">
        <w:rPr>
          <w:rFonts w:ascii="Verdana" w:hAnsi="Verdana"/>
          <w:sz w:val="22"/>
        </w:rPr>
        <w:t>Teachers:</w:t>
      </w:r>
    </w:p>
    <w:p w14:paraId="18A182E0" w14:textId="77777777" w:rsidR="003864B0" w:rsidRPr="00A51863" w:rsidRDefault="002E2673" w:rsidP="003864B0">
      <w:pPr>
        <w:pStyle w:val="ListParagraph"/>
        <w:numPr>
          <w:ilvl w:val="0"/>
          <w:numId w:val="15"/>
        </w:numPr>
        <w:rPr>
          <w:rFonts w:ascii="Verdana" w:hAnsi="Verdana"/>
          <w:sz w:val="20"/>
          <w:szCs w:val="24"/>
        </w:rPr>
      </w:pPr>
      <w:r w:rsidRPr="00A51863">
        <w:rPr>
          <w:rFonts w:ascii="Verdana" w:hAnsi="Verdana"/>
          <w:sz w:val="20"/>
          <w:szCs w:val="24"/>
        </w:rPr>
        <w:t>Shall p</w:t>
      </w:r>
      <w:r w:rsidR="003864B0" w:rsidRPr="00A51863">
        <w:rPr>
          <w:rFonts w:ascii="Verdana" w:hAnsi="Verdana"/>
          <w:sz w:val="20"/>
          <w:szCs w:val="24"/>
        </w:rPr>
        <w:t>rovide clear established classroom rules and expectations for the use of computers and student devices.</w:t>
      </w:r>
    </w:p>
    <w:p w14:paraId="07269209" w14:textId="77777777" w:rsidR="003864B0" w:rsidRPr="00A51863" w:rsidRDefault="002E2673" w:rsidP="003864B0">
      <w:pPr>
        <w:pStyle w:val="ListParagraph"/>
        <w:numPr>
          <w:ilvl w:val="0"/>
          <w:numId w:val="15"/>
        </w:numPr>
        <w:rPr>
          <w:rFonts w:ascii="Verdana" w:hAnsi="Verdana"/>
          <w:sz w:val="20"/>
          <w:szCs w:val="24"/>
        </w:rPr>
      </w:pPr>
      <w:r w:rsidRPr="00A51863">
        <w:rPr>
          <w:rFonts w:ascii="Verdana" w:hAnsi="Verdana"/>
          <w:sz w:val="20"/>
          <w:szCs w:val="24"/>
        </w:rPr>
        <w:t>Will p</w:t>
      </w:r>
      <w:r w:rsidR="00280F83" w:rsidRPr="00A51863">
        <w:rPr>
          <w:rFonts w:ascii="Verdana" w:hAnsi="Verdana"/>
          <w:sz w:val="20"/>
          <w:szCs w:val="24"/>
        </w:rPr>
        <w:t>resent v</w:t>
      </w:r>
      <w:r w:rsidR="009E4C92" w:rsidRPr="00A51863">
        <w:rPr>
          <w:rFonts w:ascii="Verdana" w:hAnsi="Verdana"/>
          <w:sz w:val="20"/>
          <w:szCs w:val="24"/>
        </w:rPr>
        <w:t>isual</w:t>
      </w:r>
      <w:r w:rsidR="003864B0" w:rsidRPr="00A51863">
        <w:rPr>
          <w:rFonts w:ascii="Verdana" w:hAnsi="Verdana"/>
          <w:sz w:val="20"/>
          <w:szCs w:val="24"/>
        </w:rPr>
        <w:t xml:space="preserve"> and verbal reminder</w:t>
      </w:r>
      <w:r w:rsidR="009A49A4">
        <w:rPr>
          <w:rFonts w:ascii="Verdana" w:hAnsi="Verdana"/>
          <w:sz w:val="20"/>
          <w:szCs w:val="24"/>
        </w:rPr>
        <w:t>s</w:t>
      </w:r>
      <w:r w:rsidR="003864B0" w:rsidRPr="00A51863">
        <w:rPr>
          <w:rFonts w:ascii="Verdana" w:hAnsi="Verdana"/>
          <w:sz w:val="20"/>
          <w:szCs w:val="24"/>
        </w:rPr>
        <w:t xml:space="preserve"> of proper use </w:t>
      </w:r>
      <w:r w:rsidR="009E4C92" w:rsidRPr="00A51863">
        <w:rPr>
          <w:rFonts w:ascii="Verdana" w:hAnsi="Verdana"/>
          <w:sz w:val="20"/>
          <w:szCs w:val="24"/>
        </w:rPr>
        <w:t>student</w:t>
      </w:r>
      <w:r w:rsidR="009A49A4">
        <w:rPr>
          <w:rFonts w:ascii="Verdana" w:hAnsi="Verdana"/>
          <w:sz w:val="20"/>
          <w:szCs w:val="24"/>
        </w:rPr>
        <w:t xml:space="preserve"> owned</w:t>
      </w:r>
      <w:r w:rsidR="009E4C92" w:rsidRPr="00A51863">
        <w:rPr>
          <w:rFonts w:ascii="Verdana" w:hAnsi="Verdana"/>
          <w:sz w:val="20"/>
          <w:szCs w:val="24"/>
        </w:rPr>
        <w:t xml:space="preserve"> devices</w:t>
      </w:r>
      <w:r w:rsidR="009A49A4">
        <w:rPr>
          <w:rFonts w:ascii="Verdana" w:hAnsi="Verdana"/>
          <w:sz w:val="20"/>
          <w:szCs w:val="24"/>
        </w:rPr>
        <w:t>.</w:t>
      </w:r>
      <w:r w:rsidR="009E4C92" w:rsidRPr="00A51863">
        <w:rPr>
          <w:rFonts w:ascii="Verdana" w:hAnsi="Verdana"/>
          <w:sz w:val="20"/>
          <w:szCs w:val="24"/>
        </w:rPr>
        <w:t xml:space="preserve"> </w:t>
      </w:r>
    </w:p>
    <w:p w14:paraId="6DBD21C2" w14:textId="77777777" w:rsidR="0063794C" w:rsidRPr="00A51863" w:rsidRDefault="002E2673" w:rsidP="00B45527">
      <w:pPr>
        <w:pStyle w:val="ListParagraph"/>
        <w:numPr>
          <w:ilvl w:val="0"/>
          <w:numId w:val="15"/>
        </w:numPr>
        <w:rPr>
          <w:rFonts w:ascii="Verdana" w:hAnsi="Verdana"/>
          <w:sz w:val="20"/>
          <w:szCs w:val="24"/>
        </w:rPr>
      </w:pPr>
      <w:r w:rsidRPr="00A51863">
        <w:rPr>
          <w:rFonts w:ascii="Verdana" w:hAnsi="Verdana"/>
          <w:sz w:val="20"/>
          <w:szCs w:val="24"/>
        </w:rPr>
        <w:lastRenderedPageBreak/>
        <w:t>Must m</w:t>
      </w:r>
      <w:r w:rsidR="003864B0" w:rsidRPr="00A51863">
        <w:rPr>
          <w:rFonts w:ascii="Verdana" w:hAnsi="Verdana"/>
          <w:sz w:val="20"/>
          <w:szCs w:val="24"/>
        </w:rPr>
        <w:t xml:space="preserve">onitor </w:t>
      </w:r>
      <w:r w:rsidR="007F1745" w:rsidRPr="00A51863">
        <w:rPr>
          <w:rFonts w:ascii="Verdana" w:hAnsi="Verdana"/>
          <w:sz w:val="20"/>
          <w:szCs w:val="24"/>
        </w:rPr>
        <w:t xml:space="preserve">proper </w:t>
      </w:r>
      <w:r w:rsidR="003864B0" w:rsidRPr="00A51863">
        <w:rPr>
          <w:rFonts w:ascii="Verdana" w:hAnsi="Verdana"/>
          <w:sz w:val="20"/>
          <w:szCs w:val="24"/>
        </w:rPr>
        <w:t xml:space="preserve">use of computers and devices for appropriate educational purposes including the use of videos, photos, </w:t>
      </w:r>
      <w:r w:rsidR="00280F83" w:rsidRPr="00A51863">
        <w:rPr>
          <w:rFonts w:ascii="Verdana" w:hAnsi="Verdana"/>
          <w:sz w:val="20"/>
          <w:szCs w:val="24"/>
        </w:rPr>
        <w:t>and e</w:t>
      </w:r>
      <w:r w:rsidR="00F77FEA" w:rsidRPr="00A51863">
        <w:rPr>
          <w:rFonts w:ascii="Verdana" w:hAnsi="Verdana"/>
          <w:sz w:val="20"/>
          <w:szCs w:val="24"/>
        </w:rPr>
        <w:t>-</w:t>
      </w:r>
      <w:r w:rsidR="003864B0" w:rsidRPr="00A51863">
        <w:rPr>
          <w:rFonts w:ascii="Verdana" w:hAnsi="Verdana"/>
          <w:sz w:val="20"/>
          <w:szCs w:val="24"/>
        </w:rPr>
        <w:t xml:space="preserve">mails and </w:t>
      </w:r>
      <w:r w:rsidR="00713765" w:rsidRPr="00A51863">
        <w:rPr>
          <w:rFonts w:ascii="Verdana" w:hAnsi="Verdana"/>
          <w:sz w:val="20"/>
          <w:szCs w:val="24"/>
        </w:rPr>
        <w:t>messaging</w:t>
      </w:r>
      <w:r w:rsidR="00F77FEA" w:rsidRPr="00A51863">
        <w:rPr>
          <w:rFonts w:ascii="Verdana" w:hAnsi="Verdana"/>
          <w:sz w:val="20"/>
          <w:szCs w:val="24"/>
        </w:rPr>
        <w:t>.</w:t>
      </w:r>
    </w:p>
    <w:p w14:paraId="0BC4FC0D" w14:textId="77777777" w:rsidR="003864B0" w:rsidRPr="00A51863" w:rsidRDefault="009A49A4" w:rsidP="00DA16A6">
      <w:pPr>
        <w:pStyle w:val="Heading2"/>
        <w:rPr>
          <w:rFonts w:ascii="Verdana" w:hAnsi="Verdana"/>
          <w:sz w:val="22"/>
        </w:rPr>
      </w:pPr>
      <w:r>
        <w:rPr>
          <w:rFonts w:ascii="Verdana" w:hAnsi="Verdana"/>
          <w:sz w:val="22"/>
        </w:rPr>
        <w:t>Aldrin</w:t>
      </w:r>
      <w:r w:rsidR="003864B0" w:rsidRPr="00A51863">
        <w:rPr>
          <w:rFonts w:ascii="Verdana" w:hAnsi="Verdana"/>
          <w:sz w:val="22"/>
        </w:rPr>
        <w:t>:</w:t>
      </w:r>
    </w:p>
    <w:p w14:paraId="1F0639D8" w14:textId="77777777" w:rsidR="00371A15" w:rsidRPr="00A51863" w:rsidRDefault="002E059A" w:rsidP="00DA16A6">
      <w:pPr>
        <w:pStyle w:val="ListParagraph"/>
        <w:numPr>
          <w:ilvl w:val="0"/>
          <w:numId w:val="18"/>
        </w:numPr>
        <w:ind w:left="360"/>
        <w:rPr>
          <w:rFonts w:ascii="Verdana" w:hAnsi="Verdana"/>
          <w:sz w:val="20"/>
          <w:szCs w:val="24"/>
        </w:rPr>
      </w:pPr>
      <w:r w:rsidRPr="00A51863">
        <w:rPr>
          <w:rFonts w:ascii="Verdana" w:hAnsi="Verdana"/>
          <w:sz w:val="20"/>
          <w:szCs w:val="24"/>
        </w:rPr>
        <w:t>C</w:t>
      </w:r>
      <w:r w:rsidR="00E35FF7" w:rsidRPr="00A51863">
        <w:rPr>
          <w:rFonts w:ascii="Verdana" w:hAnsi="Verdana"/>
          <w:sz w:val="20"/>
          <w:szCs w:val="24"/>
        </w:rPr>
        <w:t>ontinue</w:t>
      </w:r>
      <w:r w:rsidRPr="00A51863">
        <w:rPr>
          <w:rFonts w:ascii="Verdana" w:hAnsi="Verdana"/>
          <w:sz w:val="20"/>
          <w:szCs w:val="24"/>
        </w:rPr>
        <w:t>s</w:t>
      </w:r>
      <w:r w:rsidR="00E35FF7" w:rsidRPr="00A51863">
        <w:rPr>
          <w:rFonts w:ascii="Verdana" w:hAnsi="Verdana"/>
          <w:sz w:val="20"/>
          <w:szCs w:val="24"/>
        </w:rPr>
        <w:t xml:space="preserve"> to actively s</w:t>
      </w:r>
      <w:r w:rsidR="00B45527" w:rsidRPr="00A51863">
        <w:rPr>
          <w:rFonts w:ascii="Verdana" w:hAnsi="Verdana"/>
          <w:sz w:val="20"/>
          <w:szCs w:val="24"/>
        </w:rPr>
        <w:t xml:space="preserve">upport students and staff in the use of technology </w:t>
      </w:r>
      <w:r w:rsidR="00371A15" w:rsidRPr="00A51863">
        <w:rPr>
          <w:rFonts w:ascii="Verdana" w:hAnsi="Verdana"/>
          <w:sz w:val="20"/>
          <w:szCs w:val="24"/>
        </w:rPr>
        <w:t>in creating a 21st century learning environment.</w:t>
      </w:r>
    </w:p>
    <w:p w14:paraId="4CE5D302" w14:textId="77777777" w:rsidR="000C500B" w:rsidRPr="00A51863" w:rsidRDefault="002E059A" w:rsidP="00DA16A6">
      <w:pPr>
        <w:pStyle w:val="ListParagraph"/>
        <w:numPr>
          <w:ilvl w:val="0"/>
          <w:numId w:val="18"/>
        </w:numPr>
        <w:ind w:left="360"/>
        <w:rPr>
          <w:rFonts w:ascii="Verdana" w:hAnsi="Verdana"/>
          <w:sz w:val="20"/>
          <w:szCs w:val="24"/>
        </w:rPr>
      </w:pPr>
      <w:r w:rsidRPr="00A51863">
        <w:rPr>
          <w:rFonts w:ascii="Verdana" w:hAnsi="Verdana"/>
          <w:sz w:val="20"/>
          <w:szCs w:val="24"/>
        </w:rPr>
        <w:t>Plans to present and post this plan</w:t>
      </w:r>
      <w:r w:rsidR="000C500B" w:rsidRPr="00A51863">
        <w:rPr>
          <w:rFonts w:ascii="Verdana" w:hAnsi="Verdana"/>
          <w:sz w:val="20"/>
          <w:szCs w:val="24"/>
        </w:rPr>
        <w:t xml:space="preserve"> at the beginning of each year for all stakeholders.</w:t>
      </w:r>
    </w:p>
    <w:p w14:paraId="27DCCEC4" w14:textId="77777777" w:rsidR="00F77FEA" w:rsidRPr="00A51863" w:rsidRDefault="002E059A" w:rsidP="00DA16A6">
      <w:pPr>
        <w:pStyle w:val="ListParagraph"/>
        <w:numPr>
          <w:ilvl w:val="0"/>
          <w:numId w:val="18"/>
        </w:numPr>
        <w:ind w:left="360"/>
        <w:rPr>
          <w:rFonts w:ascii="Verdana" w:hAnsi="Verdana"/>
          <w:sz w:val="20"/>
          <w:szCs w:val="24"/>
        </w:rPr>
      </w:pPr>
      <w:r w:rsidRPr="00A51863">
        <w:rPr>
          <w:rFonts w:ascii="Verdana" w:hAnsi="Verdana"/>
          <w:sz w:val="20"/>
          <w:szCs w:val="24"/>
        </w:rPr>
        <w:t>W</w:t>
      </w:r>
      <w:r w:rsidR="00F77FEA" w:rsidRPr="00A51863">
        <w:rPr>
          <w:rFonts w:ascii="Verdana" w:hAnsi="Verdana"/>
          <w:sz w:val="20"/>
          <w:szCs w:val="24"/>
        </w:rPr>
        <w:t>ill enforce the policy for registering student devices that are being used in the classroom.</w:t>
      </w:r>
    </w:p>
    <w:p w14:paraId="5CF50347" w14:textId="77777777" w:rsidR="00E90CAD" w:rsidRPr="00A51863" w:rsidRDefault="002E059A" w:rsidP="00DA16A6">
      <w:pPr>
        <w:pStyle w:val="ListParagraph"/>
        <w:numPr>
          <w:ilvl w:val="0"/>
          <w:numId w:val="18"/>
        </w:numPr>
        <w:ind w:left="360"/>
        <w:rPr>
          <w:rFonts w:ascii="Verdana" w:hAnsi="Verdana"/>
          <w:sz w:val="20"/>
          <w:szCs w:val="24"/>
        </w:rPr>
      </w:pPr>
      <w:r w:rsidRPr="00A51863">
        <w:rPr>
          <w:rFonts w:ascii="Verdana" w:hAnsi="Verdana"/>
          <w:sz w:val="20"/>
          <w:szCs w:val="24"/>
        </w:rPr>
        <w:t>M</w:t>
      </w:r>
      <w:r w:rsidR="00E90CAD" w:rsidRPr="00A51863">
        <w:rPr>
          <w:rFonts w:ascii="Verdana" w:hAnsi="Verdana"/>
          <w:sz w:val="20"/>
          <w:szCs w:val="24"/>
        </w:rPr>
        <w:t xml:space="preserve">ay restrict or terminate any user’s access, without prior notice, if such action is deemed </w:t>
      </w:r>
      <w:r w:rsidR="006B30E1" w:rsidRPr="00A51863">
        <w:rPr>
          <w:rFonts w:ascii="Verdana" w:hAnsi="Verdana"/>
          <w:sz w:val="20"/>
          <w:szCs w:val="24"/>
        </w:rPr>
        <w:t>warranted.</w:t>
      </w:r>
    </w:p>
    <w:p w14:paraId="3E8B9EF9" w14:textId="77777777" w:rsidR="00A22802" w:rsidRPr="00A51863" w:rsidRDefault="002E059A" w:rsidP="00DA16A6">
      <w:pPr>
        <w:pStyle w:val="ListParagraph"/>
        <w:numPr>
          <w:ilvl w:val="0"/>
          <w:numId w:val="18"/>
        </w:numPr>
        <w:ind w:left="360"/>
        <w:rPr>
          <w:rFonts w:ascii="Verdana" w:hAnsi="Verdana"/>
          <w:sz w:val="20"/>
          <w:szCs w:val="24"/>
        </w:rPr>
      </w:pPr>
      <w:r w:rsidRPr="00A51863">
        <w:rPr>
          <w:rFonts w:ascii="Verdana" w:hAnsi="Verdana"/>
          <w:sz w:val="20"/>
          <w:szCs w:val="24"/>
        </w:rPr>
        <w:t xml:space="preserve">Shall </w:t>
      </w:r>
      <w:r w:rsidR="00A22802" w:rsidRPr="00A51863">
        <w:rPr>
          <w:rFonts w:ascii="Verdana" w:hAnsi="Verdana"/>
          <w:sz w:val="20"/>
          <w:szCs w:val="24"/>
        </w:rPr>
        <w:t xml:space="preserve">not </w:t>
      </w:r>
      <w:r w:rsidRPr="00A51863">
        <w:rPr>
          <w:rFonts w:ascii="Verdana" w:hAnsi="Verdana"/>
          <w:sz w:val="20"/>
          <w:szCs w:val="24"/>
        </w:rPr>
        <w:t xml:space="preserve">be </w:t>
      </w:r>
      <w:r w:rsidR="00A22802" w:rsidRPr="00A51863">
        <w:rPr>
          <w:rFonts w:ascii="Verdana" w:hAnsi="Verdana"/>
          <w:sz w:val="20"/>
          <w:szCs w:val="24"/>
        </w:rPr>
        <w:t>responsible for any device or data loss, theft, damage or other associated costs of replacement or repair as a result of a student participating in the BYOD initiative.</w:t>
      </w:r>
    </w:p>
    <w:p w14:paraId="0D5E8AAE" w14:textId="77777777" w:rsidR="00551C0E" w:rsidRPr="00A51863" w:rsidRDefault="002E059A" w:rsidP="00551C0E">
      <w:pPr>
        <w:pStyle w:val="ListParagraph"/>
        <w:numPr>
          <w:ilvl w:val="0"/>
          <w:numId w:val="18"/>
        </w:numPr>
        <w:spacing w:line="240" w:lineRule="auto"/>
        <w:ind w:left="360"/>
        <w:rPr>
          <w:rFonts w:ascii="Verdana" w:hAnsi="Verdana"/>
          <w:sz w:val="20"/>
          <w:szCs w:val="24"/>
        </w:rPr>
      </w:pPr>
      <w:r w:rsidRPr="00A51863">
        <w:rPr>
          <w:rFonts w:ascii="Verdana" w:hAnsi="Verdana"/>
          <w:sz w:val="20"/>
          <w:szCs w:val="24"/>
        </w:rPr>
        <w:t>Is not</w:t>
      </w:r>
      <w:r w:rsidR="007A7400">
        <w:rPr>
          <w:rFonts w:ascii="Verdana" w:hAnsi="Verdana"/>
          <w:sz w:val="20"/>
          <w:szCs w:val="24"/>
        </w:rPr>
        <w:t xml:space="preserve"> responsible for storing</w:t>
      </w:r>
      <w:r w:rsidRPr="00A51863">
        <w:rPr>
          <w:rFonts w:ascii="Verdana" w:hAnsi="Verdana"/>
          <w:sz w:val="20"/>
          <w:szCs w:val="24"/>
        </w:rPr>
        <w:t>, support, or troubleshoot any student owned device.</w:t>
      </w:r>
    </w:p>
    <w:p w14:paraId="7EFAEEFA" w14:textId="77777777" w:rsidR="002D78CD" w:rsidRPr="00F07E05" w:rsidRDefault="002E2673" w:rsidP="00551C0E">
      <w:pPr>
        <w:pStyle w:val="Heading2"/>
        <w:rPr>
          <w:rFonts w:ascii="Verdana" w:hAnsi="Verdana"/>
          <w:u w:val="single"/>
        </w:rPr>
      </w:pPr>
      <w:r w:rsidRPr="00F07E05">
        <w:rPr>
          <w:rFonts w:ascii="Verdana" w:hAnsi="Verdana"/>
          <w:u w:val="single"/>
        </w:rPr>
        <w:t>Security</w:t>
      </w:r>
    </w:p>
    <w:p w14:paraId="7BAEEEBE" w14:textId="77777777" w:rsidR="00EC3A71" w:rsidRPr="00E319A3" w:rsidRDefault="00EC3A71" w:rsidP="002E2673">
      <w:pPr>
        <w:pStyle w:val="ListParagraph"/>
        <w:numPr>
          <w:ilvl w:val="0"/>
          <w:numId w:val="22"/>
        </w:numPr>
        <w:rPr>
          <w:rFonts w:ascii="Verdana" w:hAnsi="Verdana"/>
          <w:sz w:val="20"/>
          <w:szCs w:val="20"/>
        </w:rPr>
      </w:pPr>
      <w:r w:rsidRPr="00E319A3">
        <w:rPr>
          <w:rFonts w:ascii="Verdana" w:hAnsi="Verdana"/>
          <w:sz w:val="20"/>
          <w:szCs w:val="20"/>
        </w:rPr>
        <w:t>Aldrin will continue to educate students on personal safety practices and effective techniques for identifying and evaluating information and its sources.</w:t>
      </w:r>
    </w:p>
    <w:p w14:paraId="0109EE08" w14:textId="77777777" w:rsidR="003648E6" w:rsidRPr="00E319A3" w:rsidRDefault="003648E6" w:rsidP="003648E6">
      <w:pPr>
        <w:pStyle w:val="ListParagraph"/>
        <w:numPr>
          <w:ilvl w:val="0"/>
          <w:numId w:val="15"/>
        </w:numPr>
        <w:rPr>
          <w:rFonts w:ascii="Verdana" w:hAnsi="Verdana"/>
          <w:sz w:val="20"/>
          <w:szCs w:val="20"/>
        </w:rPr>
      </w:pPr>
      <w:r w:rsidRPr="00E319A3">
        <w:rPr>
          <w:rFonts w:ascii="Verdana" w:hAnsi="Verdana"/>
          <w:sz w:val="20"/>
          <w:szCs w:val="20"/>
        </w:rPr>
        <w:t>Personally owned devices are NOT to be shared.</w:t>
      </w:r>
    </w:p>
    <w:p w14:paraId="74FD57E2" w14:textId="77777777" w:rsidR="003648E6" w:rsidRPr="00A51863" w:rsidRDefault="003648E6" w:rsidP="003648E6">
      <w:pPr>
        <w:pStyle w:val="ListParagraph"/>
        <w:numPr>
          <w:ilvl w:val="0"/>
          <w:numId w:val="15"/>
        </w:numPr>
        <w:rPr>
          <w:rFonts w:ascii="Verdana" w:hAnsi="Verdana"/>
          <w:sz w:val="20"/>
          <w:szCs w:val="24"/>
        </w:rPr>
      </w:pPr>
      <w:r w:rsidRPr="00A51863">
        <w:rPr>
          <w:rFonts w:ascii="Verdana" w:hAnsi="Verdana"/>
          <w:sz w:val="20"/>
          <w:szCs w:val="24"/>
        </w:rPr>
        <w:t>All access to the FCPS network shall be preapproved by the classroom teacher.</w:t>
      </w:r>
    </w:p>
    <w:p w14:paraId="36217509" w14:textId="77777777" w:rsidR="00A22802" w:rsidRPr="00A51863" w:rsidRDefault="00A22802" w:rsidP="003648E6">
      <w:pPr>
        <w:pStyle w:val="ListParagraph"/>
        <w:numPr>
          <w:ilvl w:val="0"/>
          <w:numId w:val="15"/>
        </w:numPr>
        <w:rPr>
          <w:rFonts w:ascii="Verdana" w:hAnsi="Verdana"/>
          <w:sz w:val="20"/>
          <w:szCs w:val="24"/>
        </w:rPr>
      </w:pPr>
      <w:r w:rsidRPr="00A51863">
        <w:rPr>
          <w:rFonts w:ascii="Verdana" w:hAnsi="Verdana"/>
          <w:sz w:val="20"/>
          <w:szCs w:val="24"/>
        </w:rPr>
        <w:t>Personally owned device</w:t>
      </w:r>
      <w:r w:rsidR="007A7400">
        <w:rPr>
          <w:rFonts w:ascii="Verdana" w:hAnsi="Verdana"/>
          <w:sz w:val="20"/>
          <w:szCs w:val="24"/>
        </w:rPr>
        <w:t>s</w:t>
      </w:r>
      <w:r w:rsidRPr="00A51863">
        <w:rPr>
          <w:rFonts w:ascii="Verdana" w:hAnsi="Verdana"/>
          <w:sz w:val="20"/>
          <w:szCs w:val="24"/>
        </w:rPr>
        <w:t xml:space="preserve"> with a wireless connection are only permitted to connect to the FCPS Wi-Fi network </w:t>
      </w:r>
      <w:r w:rsidR="007A7400">
        <w:rPr>
          <w:rFonts w:ascii="Verdana" w:hAnsi="Verdana"/>
          <w:b/>
          <w:sz w:val="20"/>
          <w:szCs w:val="24"/>
        </w:rPr>
        <w:t xml:space="preserve">(not a </w:t>
      </w:r>
      <w:r w:rsidRPr="00A51863">
        <w:rPr>
          <w:rFonts w:ascii="Verdana" w:hAnsi="Verdana"/>
          <w:b/>
          <w:sz w:val="20"/>
          <w:szCs w:val="24"/>
        </w:rPr>
        <w:t>private cellular service)</w:t>
      </w:r>
      <w:r w:rsidRPr="00A51863">
        <w:rPr>
          <w:rFonts w:ascii="Verdana" w:hAnsi="Verdana"/>
          <w:sz w:val="20"/>
          <w:szCs w:val="24"/>
        </w:rPr>
        <w:t xml:space="preserve"> while on FCPS premises.</w:t>
      </w:r>
    </w:p>
    <w:p w14:paraId="3C93A9EB" w14:textId="77777777" w:rsidR="00A22802" w:rsidRPr="00A51863" w:rsidRDefault="00A22802" w:rsidP="003648E6">
      <w:pPr>
        <w:pStyle w:val="ListParagraph"/>
        <w:numPr>
          <w:ilvl w:val="0"/>
          <w:numId w:val="15"/>
        </w:numPr>
        <w:rPr>
          <w:rFonts w:ascii="Verdana" w:hAnsi="Verdana"/>
          <w:sz w:val="20"/>
          <w:szCs w:val="24"/>
        </w:rPr>
      </w:pPr>
      <w:r w:rsidRPr="00A51863">
        <w:rPr>
          <w:rFonts w:ascii="Verdana" w:hAnsi="Verdana"/>
          <w:sz w:val="20"/>
          <w:szCs w:val="24"/>
        </w:rPr>
        <w:t>No device placed on the FCPS network can have software that monitors, analyzes, or may cause disruption to the FCPS network.</w:t>
      </w:r>
    </w:p>
    <w:p w14:paraId="07EA7970" w14:textId="77777777" w:rsidR="00DA16A6" w:rsidRPr="00A51863" w:rsidRDefault="00DA16A6" w:rsidP="00DA16A6">
      <w:pPr>
        <w:pStyle w:val="ListParagraph"/>
        <w:numPr>
          <w:ilvl w:val="0"/>
          <w:numId w:val="15"/>
        </w:numPr>
        <w:rPr>
          <w:rFonts w:ascii="Verdana" w:hAnsi="Verdana"/>
          <w:sz w:val="20"/>
          <w:szCs w:val="24"/>
        </w:rPr>
      </w:pPr>
      <w:r w:rsidRPr="00A51863">
        <w:rPr>
          <w:rFonts w:ascii="Verdana" w:hAnsi="Verdana"/>
          <w:sz w:val="20"/>
          <w:szCs w:val="24"/>
        </w:rPr>
        <w:t xml:space="preserve">Students are not to reveal personal information (last name, home address, phone number) in correspondence with unknown parties. </w:t>
      </w:r>
    </w:p>
    <w:p w14:paraId="53F7E4CE" w14:textId="77777777" w:rsidR="00873A8D" w:rsidRPr="00EB1270" w:rsidRDefault="003648E6" w:rsidP="003648E6">
      <w:pPr>
        <w:pStyle w:val="ListParagraph"/>
        <w:numPr>
          <w:ilvl w:val="0"/>
          <w:numId w:val="15"/>
        </w:numPr>
        <w:rPr>
          <w:rFonts w:ascii="Verdana" w:hAnsi="Verdana"/>
          <w:sz w:val="20"/>
          <w:szCs w:val="24"/>
        </w:rPr>
      </w:pPr>
      <w:r w:rsidRPr="00A51863">
        <w:rPr>
          <w:rFonts w:ascii="Verdana" w:hAnsi="Verdana"/>
          <w:sz w:val="20"/>
          <w:szCs w:val="24"/>
        </w:rPr>
        <w:t>A</w:t>
      </w:r>
      <w:r w:rsidR="007A7400">
        <w:rPr>
          <w:rFonts w:ascii="Verdana" w:hAnsi="Verdana"/>
          <w:sz w:val="20"/>
          <w:szCs w:val="24"/>
        </w:rPr>
        <w:t>ll approved network access devic</w:t>
      </w:r>
      <w:r w:rsidRPr="00A51863">
        <w:rPr>
          <w:rFonts w:ascii="Verdana" w:hAnsi="Verdana"/>
          <w:sz w:val="20"/>
          <w:szCs w:val="24"/>
        </w:rPr>
        <w:t xml:space="preserve">es </w:t>
      </w:r>
      <w:r w:rsidR="00A22802" w:rsidRPr="00A51863">
        <w:rPr>
          <w:rFonts w:ascii="Verdana" w:hAnsi="Verdana"/>
          <w:sz w:val="20"/>
          <w:szCs w:val="24"/>
        </w:rPr>
        <w:t>MUST</w:t>
      </w:r>
      <w:r w:rsidR="007A7400">
        <w:rPr>
          <w:rFonts w:ascii="Verdana" w:hAnsi="Verdana"/>
          <w:sz w:val="20"/>
          <w:szCs w:val="24"/>
        </w:rPr>
        <w:t xml:space="preserve"> be registered through FCPS</w:t>
      </w:r>
      <w:r w:rsidRPr="00A51863">
        <w:rPr>
          <w:rFonts w:ascii="Verdana" w:hAnsi="Verdana"/>
          <w:sz w:val="20"/>
          <w:szCs w:val="24"/>
        </w:rPr>
        <w:t xml:space="preserve">onboard to configure the wireless </w:t>
      </w:r>
      <w:r w:rsidRPr="00EB1270">
        <w:rPr>
          <w:rFonts w:ascii="Verdana" w:hAnsi="Verdana"/>
          <w:sz w:val="20"/>
          <w:szCs w:val="24"/>
        </w:rPr>
        <w:t>account</w:t>
      </w:r>
      <w:r w:rsidR="007A7400" w:rsidRPr="00EB1270">
        <w:rPr>
          <w:rFonts w:ascii="Verdana" w:hAnsi="Verdana"/>
          <w:sz w:val="20"/>
          <w:szCs w:val="24"/>
        </w:rPr>
        <w:t xml:space="preserve"> via XpressConnect</w:t>
      </w:r>
      <w:r w:rsidRPr="00EB1270">
        <w:rPr>
          <w:rFonts w:ascii="Verdana" w:hAnsi="Verdana"/>
          <w:sz w:val="20"/>
          <w:szCs w:val="24"/>
        </w:rPr>
        <w:t>.</w:t>
      </w:r>
      <w:r w:rsidR="009779D3" w:rsidRPr="00EB1270">
        <w:rPr>
          <w:rFonts w:ascii="Verdana" w:hAnsi="Verdana"/>
          <w:noProof/>
          <w:sz w:val="28"/>
          <w:u w:val="single"/>
        </w:rPr>
        <w:t xml:space="preserve"> </w:t>
      </w:r>
    </w:p>
    <w:p w14:paraId="494161BA" w14:textId="2F541950" w:rsidR="003648E6" w:rsidRPr="00EB1270" w:rsidRDefault="00873A8D" w:rsidP="00873A8D">
      <w:pPr>
        <w:pStyle w:val="ListParagraph"/>
        <w:numPr>
          <w:ilvl w:val="0"/>
          <w:numId w:val="15"/>
        </w:numPr>
        <w:rPr>
          <w:rFonts w:ascii="Verdana" w:hAnsi="Verdana"/>
          <w:sz w:val="20"/>
          <w:szCs w:val="24"/>
        </w:rPr>
      </w:pPr>
      <w:r w:rsidRPr="00EB1270">
        <w:rPr>
          <w:rFonts w:ascii="Verdana" w:hAnsi="Verdana"/>
          <w:sz w:val="20"/>
          <w:szCs w:val="24"/>
        </w:rPr>
        <w:t>When brought in as a reward, the</w:t>
      </w:r>
      <w:r w:rsidRPr="00EB1270">
        <w:rPr>
          <w:rFonts w:ascii="Verdana" w:hAnsi="Verdana"/>
          <w:b/>
          <w:sz w:val="20"/>
          <w:szCs w:val="24"/>
        </w:rPr>
        <w:t xml:space="preserve"> </w:t>
      </w:r>
      <w:r w:rsidRPr="00EB1270">
        <w:rPr>
          <w:rFonts w:ascii="Verdana" w:hAnsi="Verdana"/>
          <w:sz w:val="20"/>
          <w:szCs w:val="24"/>
        </w:rPr>
        <w:t xml:space="preserve">camera must be covered and students are to  follow the strict parameters set by the teacher </w:t>
      </w:r>
    </w:p>
    <w:p w14:paraId="6C4F0492" w14:textId="2B2A7432" w:rsidR="00A22802" w:rsidRPr="00EB1270" w:rsidRDefault="00551C0E" w:rsidP="00DA16A6">
      <w:pPr>
        <w:pStyle w:val="Heading2"/>
        <w:rPr>
          <w:rFonts w:ascii="Verdana" w:hAnsi="Verdana"/>
          <w:u w:val="single"/>
        </w:rPr>
      </w:pPr>
      <w:r w:rsidRPr="00EB1270">
        <w:rPr>
          <w:rFonts w:ascii="Verdana" w:hAnsi="Verdana"/>
          <w:u w:val="single"/>
        </w:rPr>
        <w:t>Phones</w:t>
      </w:r>
      <w:bookmarkStart w:id="2" w:name="_GoBack"/>
      <w:bookmarkEnd w:id="2"/>
      <w:r w:rsidR="00635517" w:rsidRPr="00EB1270">
        <w:rPr>
          <w:rFonts w:ascii="Verdana" w:hAnsi="Verdana"/>
          <w:u w:val="single"/>
        </w:rPr>
        <w:t xml:space="preserve"> </w:t>
      </w:r>
    </w:p>
    <w:p w14:paraId="2E6F3360" w14:textId="77777777" w:rsidR="00A22802" w:rsidRPr="00EB1270" w:rsidRDefault="00A22802" w:rsidP="00DA16A6">
      <w:pPr>
        <w:pStyle w:val="ListParagraph"/>
        <w:numPr>
          <w:ilvl w:val="0"/>
          <w:numId w:val="19"/>
        </w:numPr>
        <w:ind w:left="360"/>
        <w:rPr>
          <w:rFonts w:ascii="Verdana" w:hAnsi="Verdana"/>
          <w:sz w:val="20"/>
          <w:szCs w:val="24"/>
        </w:rPr>
      </w:pPr>
      <w:r w:rsidRPr="00EB1270">
        <w:rPr>
          <w:rFonts w:ascii="Verdana" w:hAnsi="Verdana"/>
          <w:sz w:val="20"/>
          <w:szCs w:val="24"/>
        </w:rPr>
        <w:t>Cell phones are ONLY to be used for emergency purposes.</w:t>
      </w:r>
    </w:p>
    <w:p w14:paraId="7B12B7B9" w14:textId="4DF0B837" w:rsidR="00A22802" w:rsidRPr="00EB1270" w:rsidRDefault="00A22802" w:rsidP="00DA16A6">
      <w:pPr>
        <w:pStyle w:val="ListParagraph"/>
        <w:numPr>
          <w:ilvl w:val="0"/>
          <w:numId w:val="19"/>
        </w:numPr>
        <w:ind w:left="360"/>
        <w:rPr>
          <w:rFonts w:ascii="Verdana" w:hAnsi="Verdana"/>
          <w:sz w:val="20"/>
          <w:szCs w:val="24"/>
        </w:rPr>
      </w:pPr>
      <w:r w:rsidRPr="00EB1270">
        <w:rPr>
          <w:rFonts w:ascii="Verdana" w:hAnsi="Verdana"/>
          <w:sz w:val="20"/>
          <w:szCs w:val="24"/>
        </w:rPr>
        <w:t>All phones are to remain in student</w:t>
      </w:r>
      <w:r w:rsidR="00F77FEA" w:rsidRPr="00EB1270">
        <w:rPr>
          <w:rFonts w:ascii="Verdana" w:hAnsi="Verdana"/>
          <w:sz w:val="20"/>
          <w:szCs w:val="24"/>
        </w:rPr>
        <w:t>’s</w:t>
      </w:r>
      <w:r w:rsidR="00A56293" w:rsidRPr="00EB1270">
        <w:rPr>
          <w:rFonts w:ascii="Verdana" w:hAnsi="Verdana"/>
          <w:sz w:val="20"/>
          <w:szCs w:val="24"/>
        </w:rPr>
        <w:t xml:space="preserve"> backpack</w:t>
      </w:r>
      <w:r w:rsidRPr="00EB1270">
        <w:rPr>
          <w:rFonts w:ascii="Verdana" w:hAnsi="Verdana"/>
          <w:sz w:val="20"/>
          <w:szCs w:val="24"/>
        </w:rPr>
        <w:t xml:space="preserve"> </w:t>
      </w:r>
      <w:r w:rsidR="00DA16A6" w:rsidRPr="00EB1270">
        <w:rPr>
          <w:rFonts w:ascii="Verdana" w:hAnsi="Verdana"/>
          <w:sz w:val="20"/>
          <w:szCs w:val="24"/>
        </w:rPr>
        <w:t>out of sight</w:t>
      </w:r>
      <w:r w:rsidR="00635517" w:rsidRPr="00EB1270">
        <w:rPr>
          <w:rFonts w:ascii="Verdana" w:hAnsi="Verdana"/>
          <w:sz w:val="20"/>
          <w:szCs w:val="24"/>
        </w:rPr>
        <w:t xml:space="preserve">, OFF or SILENT </w:t>
      </w:r>
      <w:r w:rsidRPr="00EB1270">
        <w:rPr>
          <w:rFonts w:ascii="Verdana" w:hAnsi="Verdana"/>
          <w:sz w:val="20"/>
          <w:szCs w:val="24"/>
        </w:rPr>
        <w:t>during school hours.</w:t>
      </w:r>
    </w:p>
    <w:p w14:paraId="16B86078" w14:textId="77777777" w:rsidR="00BA25CF" w:rsidRPr="00EB1270" w:rsidRDefault="00635517" w:rsidP="00DA16A6">
      <w:pPr>
        <w:pStyle w:val="ListParagraph"/>
        <w:numPr>
          <w:ilvl w:val="0"/>
          <w:numId w:val="19"/>
        </w:numPr>
        <w:ind w:left="360"/>
        <w:rPr>
          <w:rFonts w:ascii="Verdana" w:hAnsi="Verdana"/>
          <w:sz w:val="20"/>
          <w:szCs w:val="24"/>
        </w:rPr>
      </w:pPr>
      <w:r w:rsidRPr="00EB1270">
        <w:rPr>
          <w:rFonts w:ascii="Verdana" w:hAnsi="Verdana"/>
          <w:b/>
          <w:sz w:val="20"/>
          <w:szCs w:val="24"/>
        </w:rPr>
        <w:t>Instructional Use:</w:t>
      </w:r>
      <w:r w:rsidRPr="00EB1270">
        <w:rPr>
          <w:rFonts w:ascii="Verdana" w:hAnsi="Verdana"/>
          <w:sz w:val="20"/>
          <w:szCs w:val="24"/>
        </w:rPr>
        <w:t xml:space="preserve"> </w:t>
      </w:r>
    </w:p>
    <w:p w14:paraId="26D7F4EB" w14:textId="3A59A390" w:rsidR="00635517" w:rsidRPr="00EB1270" w:rsidRDefault="00BA25CF" w:rsidP="00BA25CF">
      <w:pPr>
        <w:pStyle w:val="ListParagraph"/>
        <w:numPr>
          <w:ilvl w:val="1"/>
          <w:numId w:val="19"/>
        </w:numPr>
        <w:rPr>
          <w:rFonts w:ascii="Verdana" w:hAnsi="Verdana"/>
          <w:sz w:val="20"/>
          <w:szCs w:val="24"/>
        </w:rPr>
      </w:pPr>
      <w:r w:rsidRPr="00EB1270">
        <w:rPr>
          <w:rFonts w:ascii="Verdana" w:hAnsi="Verdana"/>
          <w:sz w:val="20"/>
          <w:szCs w:val="24"/>
        </w:rPr>
        <w:t>SMART and c</w:t>
      </w:r>
      <w:r w:rsidR="00635517" w:rsidRPr="00EB1270">
        <w:rPr>
          <w:rFonts w:ascii="Verdana" w:hAnsi="Verdana"/>
          <w:sz w:val="20"/>
          <w:szCs w:val="24"/>
        </w:rPr>
        <w:t>ell phones are to remain OFF unless permission has been given by the teacher to use for instructional use ONLY.</w:t>
      </w:r>
    </w:p>
    <w:p w14:paraId="1B90E63B" w14:textId="23297B13" w:rsidR="00807145" w:rsidRPr="00EB1270" w:rsidRDefault="00BA25CF" w:rsidP="00807145">
      <w:pPr>
        <w:pStyle w:val="ListParagraph"/>
        <w:numPr>
          <w:ilvl w:val="1"/>
          <w:numId w:val="19"/>
        </w:numPr>
        <w:rPr>
          <w:rFonts w:ascii="Verdana" w:hAnsi="Verdana"/>
          <w:sz w:val="20"/>
          <w:szCs w:val="24"/>
        </w:rPr>
      </w:pPr>
      <w:r w:rsidRPr="00EB1270">
        <w:rPr>
          <w:rFonts w:ascii="Verdana" w:hAnsi="Verdana"/>
          <w:sz w:val="20"/>
          <w:szCs w:val="24"/>
        </w:rPr>
        <w:t xml:space="preserve">Wearable devices </w:t>
      </w:r>
      <w:r w:rsidR="00807145" w:rsidRPr="00EB1270">
        <w:rPr>
          <w:rFonts w:ascii="Verdana" w:hAnsi="Verdana"/>
          <w:sz w:val="20"/>
          <w:szCs w:val="24"/>
        </w:rPr>
        <w:t>may be used for instructional purposes with permission and teacher supervision.</w:t>
      </w:r>
    </w:p>
    <w:p w14:paraId="181F29D9" w14:textId="77777777" w:rsidR="00823DCD" w:rsidRPr="00A51863" w:rsidRDefault="00823DCD" w:rsidP="00823DCD">
      <w:pPr>
        <w:rPr>
          <w:rFonts w:ascii="Verdana" w:hAnsi="Verdana"/>
          <w:sz w:val="22"/>
          <w:szCs w:val="24"/>
        </w:rPr>
      </w:pPr>
      <w:r w:rsidRPr="00F07E05">
        <w:rPr>
          <w:rFonts w:ascii="Verdana" w:eastAsiaTheme="majorEastAsia" w:hAnsi="Verdana" w:cstheme="majorBidi"/>
          <w:color w:val="304875" w:themeColor="accent6" w:themeShade="BF"/>
          <w:sz w:val="28"/>
          <w:szCs w:val="28"/>
          <w:u w:val="single"/>
        </w:rPr>
        <w:t>Summary</w:t>
      </w:r>
      <w:r w:rsidRPr="00A51863">
        <w:rPr>
          <w:rFonts w:ascii="Verdana" w:hAnsi="Verdana"/>
          <w:sz w:val="22"/>
          <w:u w:val="single"/>
        </w:rPr>
        <w:br/>
      </w:r>
      <w:r w:rsidR="00035166">
        <w:rPr>
          <w:rFonts w:ascii="Verdana" w:hAnsi="Verdana"/>
          <w:sz w:val="20"/>
          <w:szCs w:val="24"/>
        </w:rPr>
        <w:t>Aldrin</w:t>
      </w:r>
      <w:r w:rsidRPr="00224205">
        <w:rPr>
          <w:rFonts w:ascii="Verdana" w:hAnsi="Verdana"/>
          <w:sz w:val="20"/>
          <w:szCs w:val="24"/>
        </w:rPr>
        <w:t xml:space="preserve"> </w:t>
      </w:r>
      <w:r w:rsidRPr="00224205">
        <w:rPr>
          <w:rFonts w:ascii="Verdana" w:hAnsi="Verdana"/>
          <w:sz w:val="20"/>
          <w:szCs w:val="24"/>
          <w:u w:val="single"/>
        </w:rPr>
        <w:t>Bring Your Own Device (BYOD) Plan</w:t>
      </w:r>
      <w:r w:rsidRPr="00224205">
        <w:rPr>
          <w:rFonts w:ascii="Verdana" w:hAnsi="Verdana"/>
          <w:sz w:val="20"/>
          <w:szCs w:val="24"/>
        </w:rPr>
        <w:t xml:space="preserve"> is a living document that will continue to change as technology and policies continue </w:t>
      </w:r>
      <w:r w:rsidR="00AB5366">
        <w:rPr>
          <w:rFonts w:ascii="Verdana" w:hAnsi="Verdana"/>
          <w:sz w:val="20"/>
          <w:szCs w:val="24"/>
        </w:rPr>
        <w:t xml:space="preserve">to </w:t>
      </w:r>
      <w:r w:rsidRPr="00224205">
        <w:rPr>
          <w:rFonts w:ascii="Verdana" w:hAnsi="Verdana"/>
          <w:sz w:val="20"/>
          <w:szCs w:val="24"/>
        </w:rPr>
        <w:t>evolve.  Please revisit the Ald</w:t>
      </w:r>
      <w:r w:rsidR="00035166">
        <w:rPr>
          <w:rFonts w:ascii="Verdana" w:hAnsi="Verdana"/>
          <w:sz w:val="20"/>
          <w:szCs w:val="24"/>
        </w:rPr>
        <w:t xml:space="preserve">rin </w:t>
      </w:r>
      <w:r w:rsidRPr="00224205">
        <w:rPr>
          <w:rFonts w:ascii="Verdana" w:hAnsi="Verdana"/>
          <w:sz w:val="20"/>
          <w:szCs w:val="24"/>
        </w:rPr>
        <w:t>homepage under Technology for updates to this document.</w:t>
      </w:r>
    </w:p>
    <w:p w14:paraId="7E952433" w14:textId="77777777" w:rsidR="00D8544E" w:rsidRPr="00F07E05" w:rsidRDefault="006B0278" w:rsidP="00224205">
      <w:pPr>
        <w:spacing w:after="120"/>
        <w:rPr>
          <w:rFonts w:ascii="Verdana" w:hAnsi="Verdana"/>
          <w:color w:val="304875" w:themeColor="accent6" w:themeShade="BF"/>
          <w:sz w:val="28"/>
          <w:szCs w:val="40"/>
          <w:u w:val="single"/>
        </w:rPr>
      </w:pPr>
      <w:r w:rsidRPr="00F07E05">
        <w:rPr>
          <w:rFonts w:ascii="Verdana" w:hAnsi="Verdana"/>
          <w:color w:val="304875" w:themeColor="accent6" w:themeShade="BF"/>
          <w:sz w:val="28"/>
          <w:szCs w:val="40"/>
          <w:u w:val="single"/>
        </w:rPr>
        <w:t>Resources</w:t>
      </w:r>
    </w:p>
    <w:p w14:paraId="3A9AA579" w14:textId="77777777" w:rsidR="00526D03" w:rsidRPr="00C2524B" w:rsidRDefault="00EB1270" w:rsidP="006B0278">
      <w:pPr>
        <w:pStyle w:val="ListParagraph"/>
        <w:numPr>
          <w:ilvl w:val="0"/>
          <w:numId w:val="21"/>
        </w:numPr>
        <w:rPr>
          <w:rStyle w:val="Hyperlink"/>
          <w:rFonts w:ascii="Verdana" w:eastAsiaTheme="minorEastAsia" w:hAnsi="Verdana" w:cstheme="minorBidi"/>
        </w:rPr>
      </w:pPr>
      <w:hyperlink r:id="rId15" w:history="1">
        <w:r w:rsidR="00526D03" w:rsidRPr="00C2524B">
          <w:rPr>
            <w:rStyle w:val="Hyperlink"/>
            <w:rFonts w:ascii="Verdana" w:eastAsiaTheme="minorEastAsia" w:hAnsi="Verdana" w:cstheme="minorBidi"/>
            <w:b w:val="0"/>
            <w:sz w:val="20"/>
            <w:szCs w:val="24"/>
          </w:rPr>
          <w:t>FCPS – Bring Your Own Devices (BYOD)</w:t>
        </w:r>
      </w:hyperlink>
    </w:p>
    <w:p w14:paraId="59CAF0FE" w14:textId="77777777" w:rsidR="006B0278" w:rsidRPr="00A51863" w:rsidRDefault="00EB1270" w:rsidP="006B0278">
      <w:pPr>
        <w:pStyle w:val="ListParagraph"/>
        <w:numPr>
          <w:ilvl w:val="0"/>
          <w:numId w:val="21"/>
        </w:numPr>
        <w:rPr>
          <w:rFonts w:ascii="Verdana" w:hAnsi="Verdana"/>
          <w:b/>
          <w:color w:val="304875" w:themeColor="accent6" w:themeShade="BF"/>
          <w:sz w:val="20"/>
          <w:szCs w:val="24"/>
          <w:u w:val="single"/>
        </w:rPr>
      </w:pPr>
      <w:hyperlink r:id="rId16" w:history="1">
        <w:r w:rsidR="006B0278" w:rsidRPr="00A51863">
          <w:rPr>
            <w:rStyle w:val="Hyperlink"/>
            <w:rFonts w:ascii="Verdana" w:eastAsiaTheme="minorEastAsia" w:hAnsi="Verdana" w:cstheme="minorBidi"/>
            <w:b w:val="0"/>
            <w:sz w:val="20"/>
            <w:szCs w:val="24"/>
          </w:rPr>
          <w:t>FCPS – Digital Citizenship – Internet Safety</w:t>
        </w:r>
      </w:hyperlink>
    </w:p>
    <w:p w14:paraId="598C188A" w14:textId="77777777" w:rsidR="00BF2934" w:rsidRPr="00C2524B" w:rsidRDefault="00EB1270" w:rsidP="00C2524B">
      <w:pPr>
        <w:pStyle w:val="ListParagraph"/>
        <w:numPr>
          <w:ilvl w:val="0"/>
          <w:numId w:val="21"/>
        </w:numPr>
        <w:rPr>
          <w:rFonts w:ascii="Verdana" w:hAnsi="Verdana"/>
          <w:b/>
          <w:color w:val="304875" w:themeColor="accent6" w:themeShade="BF"/>
          <w:sz w:val="20"/>
          <w:szCs w:val="24"/>
          <w:u w:val="single"/>
        </w:rPr>
      </w:pPr>
      <w:hyperlink r:id="rId17" w:history="1">
        <w:r w:rsidR="004A3258" w:rsidRPr="00C2524B">
          <w:rPr>
            <w:rStyle w:val="Hyperlink"/>
            <w:rFonts w:ascii="Verdana" w:eastAsiaTheme="minorEastAsia" w:hAnsi="Verdana" w:cstheme="minorBidi"/>
            <w:b w:val="0"/>
            <w:sz w:val="20"/>
            <w:szCs w:val="24"/>
          </w:rPr>
          <w:t>FCPS – Student Rights and Responsibilities</w:t>
        </w:r>
      </w:hyperlink>
      <w:r w:rsidR="00BF2934" w:rsidRPr="00C2524B">
        <w:rPr>
          <w:rFonts w:ascii="Verdana" w:hAnsi="Verdana"/>
          <w:sz w:val="32"/>
          <w:szCs w:val="40"/>
          <w:u w:val="single"/>
        </w:rPr>
        <w:br/>
      </w:r>
    </w:p>
    <w:sectPr w:rsidR="00BF2934" w:rsidRPr="00C2524B" w:rsidSect="00CA4CA6">
      <w:footerReference w:type="default" r:id="rId18"/>
      <w:pgSz w:w="12240" w:h="15840"/>
      <w:pgMar w:top="720" w:right="540" w:bottom="720" w:left="63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F977A8" w14:textId="77777777" w:rsidR="00472DE6" w:rsidRDefault="00472DE6" w:rsidP="00235F6D">
      <w:pPr>
        <w:spacing w:after="0" w:line="240" w:lineRule="auto"/>
      </w:pPr>
      <w:r>
        <w:separator/>
      </w:r>
    </w:p>
  </w:endnote>
  <w:endnote w:type="continuationSeparator" w:id="0">
    <w:p w14:paraId="296FE213" w14:textId="77777777" w:rsidR="00472DE6" w:rsidRDefault="00472DE6" w:rsidP="00235F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7028018"/>
      <w:docPartObj>
        <w:docPartGallery w:val="Page Numbers (Bottom of Page)"/>
        <w:docPartUnique/>
      </w:docPartObj>
    </w:sdtPr>
    <w:sdtEndPr>
      <w:rPr>
        <w:noProof/>
      </w:rPr>
    </w:sdtEndPr>
    <w:sdtContent>
      <w:p w14:paraId="03D07426" w14:textId="77777777" w:rsidR="00371A15" w:rsidRDefault="00371A15">
        <w:pPr>
          <w:pStyle w:val="Footer"/>
          <w:jc w:val="center"/>
        </w:pPr>
        <w:r>
          <w:fldChar w:fldCharType="begin"/>
        </w:r>
        <w:r>
          <w:instrText xml:space="preserve"> PAGE   \* MERGEFORMAT </w:instrText>
        </w:r>
        <w:r>
          <w:fldChar w:fldCharType="separate"/>
        </w:r>
        <w:r w:rsidR="00EB1270">
          <w:rPr>
            <w:noProof/>
          </w:rPr>
          <w:t>2</w:t>
        </w:r>
        <w:r>
          <w:rPr>
            <w:noProof/>
          </w:rPr>
          <w:fldChar w:fldCharType="end"/>
        </w:r>
      </w:p>
    </w:sdtContent>
  </w:sdt>
  <w:p w14:paraId="6F048F6C" w14:textId="77777777" w:rsidR="00235F6D" w:rsidRPr="00F77FEA" w:rsidRDefault="00A56293" w:rsidP="00E8148C">
    <w:pPr>
      <w:pStyle w:val="Footer"/>
      <w:jc w:val="both"/>
    </w:pPr>
    <w:r>
      <w:t xml:space="preserve">Aldrin BYOD Plan </w:t>
    </w:r>
    <w:r w:rsidR="00B448AF">
      <w:t xml:space="preserve">                                                                                                                                         </w:t>
    </w:r>
    <w:r w:rsidR="00B448AF">
      <w:fldChar w:fldCharType="begin"/>
    </w:r>
    <w:r w:rsidR="00B448AF">
      <w:instrText xml:space="preserve"> DATE \@ "M/d/yyyy" </w:instrText>
    </w:r>
    <w:r w:rsidR="00B448AF">
      <w:fldChar w:fldCharType="separate"/>
    </w:r>
    <w:r w:rsidR="00EB1270">
      <w:rPr>
        <w:noProof/>
      </w:rPr>
      <w:t>7/31/2017</w:t>
    </w:r>
    <w:r w:rsidR="00B448AF">
      <w:fldChar w:fldCharType="end"/>
    </w:r>
    <w:r w:rsidR="00B448AF">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28D7EB" w14:textId="77777777" w:rsidR="00472DE6" w:rsidRDefault="00472DE6" w:rsidP="00235F6D">
      <w:pPr>
        <w:spacing w:after="0" w:line="240" w:lineRule="auto"/>
      </w:pPr>
      <w:r>
        <w:separator/>
      </w:r>
    </w:p>
  </w:footnote>
  <w:footnote w:type="continuationSeparator" w:id="0">
    <w:p w14:paraId="66B19BB8" w14:textId="77777777" w:rsidR="00472DE6" w:rsidRDefault="00472DE6" w:rsidP="00235F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42839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2643A8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D6003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6B4CD4C"/>
    <w:lvl w:ilvl="0">
      <w:start w:val="1"/>
      <w:numFmt w:val="decimal"/>
      <w:lvlText w:val="%1."/>
      <w:lvlJc w:val="left"/>
      <w:pPr>
        <w:tabs>
          <w:tab w:val="num" w:pos="720"/>
        </w:tabs>
        <w:ind w:left="720" w:hanging="360"/>
      </w:pPr>
    </w:lvl>
  </w:abstractNum>
  <w:abstractNum w:abstractNumId="4" w15:restartNumberingAfterBreak="0">
    <w:nsid w:val="FFFFFF88"/>
    <w:multiLevelType w:val="singleLevel"/>
    <w:tmpl w:val="8BC0E646"/>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93DE3B2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435EC9"/>
    <w:multiLevelType w:val="hybridMultilevel"/>
    <w:tmpl w:val="30B862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73D6CE1"/>
    <w:multiLevelType w:val="hybridMultilevel"/>
    <w:tmpl w:val="9B0208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781007C"/>
    <w:multiLevelType w:val="hybridMultilevel"/>
    <w:tmpl w:val="198C896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0B3C394D"/>
    <w:multiLevelType w:val="hybridMultilevel"/>
    <w:tmpl w:val="DE1A47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7140172"/>
    <w:multiLevelType w:val="hybridMultilevel"/>
    <w:tmpl w:val="47F0133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10D1558"/>
    <w:multiLevelType w:val="hybridMultilevel"/>
    <w:tmpl w:val="F2B47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A72E11"/>
    <w:multiLevelType w:val="hybridMultilevel"/>
    <w:tmpl w:val="C89C8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C92FFC"/>
    <w:multiLevelType w:val="hybridMultilevel"/>
    <w:tmpl w:val="36E0B2BE"/>
    <w:lvl w:ilvl="0" w:tplc="1F8A54A8">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8015BC"/>
    <w:multiLevelType w:val="hybridMultilevel"/>
    <w:tmpl w:val="15468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FB3E54"/>
    <w:multiLevelType w:val="hybridMultilevel"/>
    <w:tmpl w:val="E07A3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1F32A7"/>
    <w:multiLevelType w:val="hybridMultilevel"/>
    <w:tmpl w:val="D4160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1E20C0"/>
    <w:multiLevelType w:val="multilevel"/>
    <w:tmpl w:val="1BE0A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19518F"/>
    <w:multiLevelType w:val="hybridMultilevel"/>
    <w:tmpl w:val="861EB6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4F066E0C"/>
    <w:multiLevelType w:val="hybridMultilevel"/>
    <w:tmpl w:val="2E5AB9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1283234"/>
    <w:multiLevelType w:val="hybridMultilevel"/>
    <w:tmpl w:val="7EEECF9A"/>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516640F"/>
    <w:multiLevelType w:val="hybridMultilevel"/>
    <w:tmpl w:val="DA7C5D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FB4262"/>
    <w:multiLevelType w:val="hybridMultilevel"/>
    <w:tmpl w:val="29A87508"/>
    <w:lvl w:ilvl="0" w:tplc="4E44F614">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86C4AEC"/>
    <w:multiLevelType w:val="multilevel"/>
    <w:tmpl w:val="2912E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9424562"/>
    <w:multiLevelType w:val="hybridMultilevel"/>
    <w:tmpl w:val="F4CA7B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0B11339"/>
    <w:multiLevelType w:val="hybridMultilevel"/>
    <w:tmpl w:val="304E8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3"/>
  </w:num>
  <w:num w:numId="4">
    <w:abstractNumId w:val="7"/>
  </w:num>
  <w:num w:numId="5">
    <w:abstractNumId w:val="18"/>
  </w:num>
  <w:num w:numId="6">
    <w:abstractNumId w:val="25"/>
  </w:num>
  <w:num w:numId="7">
    <w:abstractNumId w:val="4"/>
  </w:num>
  <w:num w:numId="8">
    <w:abstractNumId w:val="3"/>
  </w:num>
  <w:num w:numId="9">
    <w:abstractNumId w:val="2"/>
  </w:num>
  <w:num w:numId="10">
    <w:abstractNumId w:val="1"/>
  </w:num>
  <w:num w:numId="11">
    <w:abstractNumId w:val="0"/>
  </w:num>
  <w:num w:numId="12">
    <w:abstractNumId w:val="5"/>
  </w:num>
  <w:num w:numId="13">
    <w:abstractNumId w:val="14"/>
  </w:num>
  <w:num w:numId="14">
    <w:abstractNumId w:val="15"/>
  </w:num>
  <w:num w:numId="15">
    <w:abstractNumId w:val="21"/>
  </w:num>
  <w:num w:numId="16">
    <w:abstractNumId w:val="16"/>
  </w:num>
  <w:num w:numId="17">
    <w:abstractNumId w:val="24"/>
  </w:num>
  <w:num w:numId="18">
    <w:abstractNumId w:val="12"/>
  </w:num>
  <w:num w:numId="19">
    <w:abstractNumId w:val="6"/>
  </w:num>
  <w:num w:numId="20">
    <w:abstractNumId w:val="17"/>
  </w:num>
  <w:num w:numId="21">
    <w:abstractNumId w:val="9"/>
  </w:num>
  <w:num w:numId="22">
    <w:abstractNumId w:val="19"/>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A06"/>
    <w:rsid w:val="00004C4D"/>
    <w:rsid w:val="00035166"/>
    <w:rsid w:val="00066810"/>
    <w:rsid w:val="00070C1B"/>
    <w:rsid w:val="000906EF"/>
    <w:rsid w:val="000A5021"/>
    <w:rsid w:val="000C500B"/>
    <w:rsid w:val="000D378F"/>
    <w:rsid w:val="000F7268"/>
    <w:rsid w:val="0010252D"/>
    <w:rsid w:val="00104271"/>
    <w:rsid w:val="00110B3D"/>
    <w:rsid w:val="0014193C"/>
    <w:rsid w:val="001424E3"/>
    <w:rsid w:val="00176B9A"/>
    <w:rsid w:val="001B2750"/>
    <w:rsid w:val="001B6CE8"/>
    <w:rsid w:val="001D6B54"/>
    <w:rsid w:val="0020793B"/>
    <w:rsid w:val="002172C2"/>
    <w:rsid w:val="002215AC"/>
    <w:rsid w:val="00221BF8"/>
    <w:rsid w:val="00224205"/>
    <w:rsid w:val="002266E4"/>
    <w:rsid w:val="00235F6D"/>
    <w:rsid w:val="00241089"/>
    <w:rsid w:val="00265B51"/>
    <w:rsid w:val="002750A6"/>
    <w:rsid w:val="00280A99"/>
    <w:rsid w:val="00280F83"/>
    <w:rsid w:val="00296C1F"/>
    <w:rsid w:val="002A3B98"/>
    <w:rsid w:val="002C322A"/>
    <w:rsid w:val="002D78CD"/>
    <w:rsid w:val="002E059A"/>
    <w:rsid w:val="002E2673"/>
    <w:rsid w:val="002E70B3"/>
    <w:rsid w:val="002F10FF"/>
    <w:rsid w:val="002F36EE"/>
    <w:rsid w:val="00300E85"/>
    <w:rsid w:val="0030242D"/>
    <w:rsid w:val="00302650"/>
    <w:rsid w:val="00306639"/>
    <w:rsid w:val="003074F9"/>
    <w:rsid w:val="003648E6"/>
    <w:rsid w:val="00371A15"/>
    <w:rsid w:val="0038245C"/>
    <w:rsid w:val="003836F9"/>
    <w:rsid w:val="003864B0"/>
    <w:rsid w:val="00395864"/>
    <w:rsid w:val="003B29EF"/>
    <w:rsid w:val="003D1685"/>
    <w:rsid w:val="003E01DA"/>
    <w:rsid w:val="00402145"/>
    <w:rsid w:val="0041193B"/>
    <w:rsid w:val="00424A57"/>
    <w:rsid w:val="004624B5"/>
    <w:rsid w:val="00472DE6"/>
    <w:rsid w:val="00480586"/>
    <w:rsid w:val="00487C93"/>
    <w:rsid w:val="004A3258"/>
    <w:rsid w:val="005031E6"/>
    <w:rsid w:val="00516E28"/>
    <w:rsid w:val="00526D03"/>
    <w:rsid w:val="00540C55"/>
    <w:rsid w:val="00551C0E"/>
    <w:rsid w:val="005702DF"/>
    <w:rsid w:val="0058084D"/>
    <w:rsid w:val="00580B40"/>
    <w:rsid w:val="005948AB"/>
    <w:rsid w:val="005C2105"/>
    <w:rsid w:val="005C4174"/>
    <w:rsid w:val="005E3FEF"/>
    <w:rsid w:val="00604249"/>
    <w:rsid w:val="00635517"/>
    <w:rsid w:val="0063794C"/>
    <w:rsid w:val="00660DCE"/>
    <w:rsid w:val="00696A56"/>
    <w:rsid w:val="006A4BBC"/>
    <w:rsid w:val="006B0278"/>
    <w:rsid w:val="006B30E1"/>
    <w:rsid w:val="006F00F9"/>
    <w:rsid w:val="007124F5"/>
    <w:rsid w:val="00713052"/>
    <w:rsid w:val="00713765"/>
    <w:rsid w:val="0072374E"/>
    <w:rsid w:val="00735336"/>
    <w:rsid w:val="0074360F"/>
    <w:rsid w:val="00785CB1"/>
    <w:rsid w:val="007A7400"/>
    <w:rsid w:val="007B5204"/>
    <w:rsid w:val="007E0808"/>
    <w:rsid w:val="007F1745"/>
    <w:rsid w:val="0080686E"/>
    <w:rsid w:val="00807145"/>
    <w:rsid w:val="00817CD8"/>
    <w:rsid w:val="00823DCD"/>
    <w:rsid w:val="008271E8"/>
    <w:rsid w:val="008429FF"/>
    <w:rsid w:val="00873A8D"/>
    <w:rsid w:val="008750A7"/>
    <w:rsid w:val="0088093B"/>
    <w:rsid w:val="008B7D22"/>
    <w:rsid w:val="008D65F2"/>
    <w:rsid w:val="008F340C"/>
    <w:rsid w:val="00956682"/>
    <w:rsid w:val="0096464F"/>
    <w:rsid w:val="009779D3"/>
    <w:rsid w:val="00991DFE"/>
    <w:rsid w:val="0099530B"/>
    <w:rsid w:val="0099574B"/>
    <w:rsid w:val="009A49A4"/>
    <w:rsid w:val="009E4C92"/>
    <w:rsid w:val="009E6AFE"/>
    <w:rsid w:val="009F6284"/>
    <w:rsid w:val="00A07A67"/>
    <w:rsid w:val="00A22802"/>
    <w:rsid w:val="00A42C71"/>
    <w:rsid w:val="00A4565D"/>
    <w:rsid w:val="00A51863"/>
    <w:rsid w:val="00A56293"/>
    <w:rsid w:val="00A570DA"/>
    <w:rsid w:val="00A86B6A"/>
    <w:rsid w:val="00A97561"/>
    <w:rsid w:val="00AA1EC2"/>
    <w:rsid w:val="00AB5366"/>
    <w:rsid w:val="00AB7688"/>
    <w:rsid w:val="00AD74C3"/>
    <w:rsid w:val="00AE6859"/>
    <w:rsid w:val="00B35F02"/>
    <w:rsid w:val="00B448AF"/>
    <w:rsid w:val="00B44E6A"/>
    <w:rsid w:val="00B45527"/>
    <w:rsid w:val="00B52B17"/>
    <w:rsid w:val="00B627B1"/>
    <w:rsid w:val="00B8416A"/>
    <w:rsid w:val="00BA25CF"/>
    <w:rsid w:val="00BF2934"/>
    <w:rsid w:val="00C14EFF"/>
    <w:rsid w:val="00C2524B"/>
    <w:rsid w:val="00C3361E"/>
    <w:rsid w:val="00C33897"/>
    <w:rsid w:val="00C424E0"/>
    <w:rsid w:val="00C5052F"/>
    <w:rsid w:val="00C51AD6"/>
    <w:rsid w:val="00C63A06"/>
    <w:rsid w:val="00C7142C"/>
    <w:rsid w:val="00C74292"/>
    <w:rsid w:val="00C91ACC"/>
    <w:rsid w:val="00C9567F"/>
    <w:rsid w:val="00CA4CA6"/>
    <w:rsid w:val="00CB6048"/>
    <w:rsid w:val="00CC3B0D"/>
    <w:rsid w:val="00CE5DBC"/>
    <w:rsid w:val="00CF26A2"/>
    <w:rsid w:val="00D073CD"/>
    <w:rsid w:val="00D61B52"/>
    <w:rsid w:val="00D61D81"/>
    <w:rsid w:val="00D6406E"/>
    <w:rsid w:val="00D8544E"/>
    <w:rsid w:val="00D85A1D"/>
    <w:rsid w:val="00D931A8"/>
    <w:rsid w:val="00DA16A6"/>
    <w:rsid w:val="00DB1B92"/>
    <w:rsid w:val="00DC52BE"/>
    <w:rsid w:val="00DF6E55"/>
    <w:rsid w:val="00E10CC1"/>
    <w:rsid w:val="00E17594"/>
    <w:rsid w:val="00E319A3"/>
    <w:rsid w:val="00E35FF7"/>
    <w:rsid w:val="00E5353F"/>
    <w:rsid w:val="00E55FBA"/>
    <w:rsid w:val="00E8148C"/>
    <w:rsid w:val="00E90CAD"/>
    <w:rsid w:val="00E97B97"/>
    <w:rsid w:val="00EA0137"/>
    <w:rsid w:val="00EA61C4"/>
    <w:rsid w:val="00EB1270"/>
    <w:rsid w:val="00EC2C7F"/>
    <w:rsid w:val="00EC3A71"/>
    <w:rsid w:val="00EC4986"/>
    <w:rsid w:val="00EC5CF3"/>
    <w:rsid w:val="00ED43B7"/>
    <w:rsid w:val="00ED5A25"/>
    <w:rsid w:val="00EE575C"/>
    <w:rsid w:val="00EF2A99"/>
    <w:rsid w:val="00F0048B"/>
    <w:rsid w:val="00F07E05"/>
    <w:rsid w:val="00F124B6"/>
    <w:rsid w:val="00F14B72"/>
    <w:rsid w:val="00F17FC2"/>
    <w:rsid w:val="00F2342D"/>
    <w:rsid w:val="00F27FA2"/>
    <w:rsid w:val="00F42CCF"/>
    <w:rsid w:val="00F4799D"/>
    <w:rsid w:val="00F64C1D"/>
    <w:rsid w:val="00F77FEA"/>
    <w:rsid w:val="00FC092D"/>
    <w:rsid w:val="00FE4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3C9ADCB"/>
  <w15:chartTrackingRefBased/>
  <w15:docId w15:val="{5E91A547-9863-4268-87D2-D37022F08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84D"/>
  </w:style>
  <w:style w:type="paragraph" w:styleId="Heading1">
    <w:name w:val="heading 1"/>
    <w:basedOn w:val="Normal"/>
    <w:next w:val="Normal"/>
    <w:link w:val="Heading1Char"/>
    <w:uiPriority w:val="9"/>
    <w:qFormat/>
    <w:rsid w:val="00F0048B"/>
    <w:pPr>
      <w:keepNext/>
      <w:keepLines/>
      <w:spacing w:before="360" w:after="40" w:line="240" w:lineRule="auto"/>
      <w:outlineLvl w:val="0"/>
    </w:pPr>
    <w:rPr>
      <w:rFonts w:asciiTheme="majorHAnsi" w:eastAsiaTheme="majorEastAsia" w:hAnsiTheme="majorHAnsi" w:cstheme="majorBidi"/>
      <w:color w:val="304875" w:themeColor="accent6" w:themeShade="BF"/>
      <w:sz w:val="40"/>
      <w:szCs w:val="40"/>
    </w:rPr>
  </w:style>
  <w:style w:type="paragraph" w:styleId="Heading2">
    <w:name w:val="heading 2"/>
    <w:basedOn w:val="Normal"/>
    <w:next w:val="Normal"/>
    <w:link w:val="Heading2Char"/>
    <w:uiPriority w:val="9"/>
    <w:unhideWhenUsed/>
    <w:qFormat/>
    <w:rsid w:val="00F0048B"/>
    <w:pPr>
      <w:keepNext/>
      <w:keepLines/>
      <w:spacing w:before="80" w:after="0" w:line="240" w:lineRule="auto"/>
      <w:outlineLvl w:val="1"/>
    </w:pPr>
    <w:rPr>
      <w:rFonts w:asciiTheme="majorHAnsi" w:eastAsiaTheme="majorEastAsia" w:hAnsiTheme="majorHAnsi" w:cstheme="majorBidi"/>
      <w:color w:val="304875" w:themeColor="accent6" w:themeShade="BF"/>
      <w:sz w:val="28"/>
      <w:szCs w:val="28"/>
    </w:rPr>
  </w:style>
  <w:style w:type="paragraph" w:styleId="Heading3">
    <w:name w:val="heading 3"/>
    <w:basedOn w:val="Normal"/>
    <w:next w:val="Normal"/>
    <w:link w:val="Heading3Char"/>
    <w:uiPriority w:val="9"/>
    <w:unhideWhenUsed/>
    <w:qFormat/>
    <w:rsid w:val="00F0048B"/>
    <w:pPr>
      <w:keepNext/>
      <w:keepLines/>
      <w:spacing w:before="80" w:after="0" w:line="240" w:lineRule="auto"/>
      <w:outlineLvl w:val="2"/>
    </w:pPr>
    <w:rPr>
      <w:rFonts w:asciiTheme="majorHAnsi" w:eastAsiaTheme="majorEastAsia" w:hAnsiTheme="majorHAnsi" w:cstheme="majorBidi"/>
      <w:color w:val="304875" w:themeColor="accent6" w:themeShade="BF"/>
      <w:sz w:val="24"/>
      <w:szCs w:val="24"/>
    </w:rPr>
  </w:style>
  <w:style w:type="paragraph" w:styleId="Heading4">
    <w:name w:val="heading 4"/>
    <w:basedOn w:val="Normal"/>
    <w:next w:val="Normal"/>
    <w:link w:val="Heading4Char"/>
    <w:uiPriority w:val="9"/>
    <w:semiHidden/>
    <w:unhideWhenUsed/>
    <w:qFormat/>
    <w:rsid w:val="00F0048B"/>
    <w:pPr>
      <w:keepNext/>
      <w:keepLines/>
      <w:spacing w:before="80" w:after="0"/>
      <w:outlineLvl w:val="3"/>
    </w:pPr>
    <w:rPr>
      <w:rFonts w:asciiTheme="majorHAnsi" w:eastAsiaTheme="majorEastAsia" w:hAnsiTheme="majorHAnsi" w:cstheme="majorBidi"/>
      <w:color w:val="40619D" w:themeColor="accent6"/>
      <w:sz w:val="22"/>
      <w:szCs w:val="22"/>
    </w:rPr>
  </w:style>
  <w:style w:type="paragraph" w:styleId="Heading5">
    <w:name w:val="heading 5"/>
    <w:basedOn w:val="Normal"/>
    <w:next w:val="Normal"/>
    <w:link w:val="Heading5Char"/>
    <w:uiPriority w:val="9"/>
    <w:semiHidden/>
    <w:unhideWhenUsed/>
    <w:qFormat/>
    <w:rsid w:val="00F0048B"/>
    <w:pPr>
      <w:keepNext/>
      <w:keepLines/>
      <w:spacing w:before="40" w:after="0"/>
      <w:outlineLvl w:val="4"/>
    </w:pPr>
    <w:rPr>
      <w:rFonts w:asciiTheme="majorHAnsi" w:eastAsiaTheme="majorEastAsia" w:hAnsiTheme="majorHAnsi" w:cstheme="majorBidi"/>
      <w:i/>
      <w:iCs/>
      <w:color w:val="40619D" w:themeColor="accent6"/>
      <w:sz w:val="22"/>
      <w:szCs w:val="22"/>
    </w:rPr>
  </w:style>
  <w:style w:type="paragraph" w:styleId="Heading6">
    <w:name w:val="heading 6"/>
    <w:basedOn w:val="Normal"/>
    <w:next w:val="Normal"/>
    <w:link w:val="Heading6Char"/>
    <w:uiPriority w:val="9"/>
    <w:semiHidden/>
    <w:unhideWhenUsed/>
    <w:qFormat/>
    <w:rsid w:val="00F0048B"/>
    <w:pPr>
      <w:keepNext/>
      <w:keepLines/>
      <w:spacing w:before="40" w:after="0"/>
      <w:outlineLvl w:val="5"/>
    </w:pPr>
    <w:rPr>
      <w:rFonts w:asciiTheme="majorHAnsi" w:eastAsiaTheme="majorEastAsia" w:hAnsiTheme="majorHAnsi" w:cstheme="majorBidi"/>
      <w:color w:val="40619D" w:themeColor="accent6"/>
    </w:rPr>
  </w:style>
  <w:style w:type="paragraph" w:styleId="Heading7">
    <w:name w:val="heading 7"/>
    <w:basedOn w:val="Normal"/>
    <w:next w:val="Normal"/>
    <w:link w:val="Heading7Char"/>
    <w:uiPriority w:val="9"/>
    <w:semiHidden/>
    <w:unhideWhenUsed/>
    <w:qFormat/>
    <w:rsid w:val="00F0048B"/>
    <w:pPr>
      <w:keepNext/>
      <w:keepLines/>
      <w:spacing w:before="40" w:after="0"/>
      <w:outlineLvl w:val="6"/>
    </w:pPr>
    <w:rPr>
      <w:rFonts w:asciiTheme="majorHAnsi" w:eastAsiaTheme="majorEastAsia" w:hAnsiTheme="majorHAnsi" w:cstheme="majorBidi"/>
      <w:b/>
      <w:bCs/>
      <w:color w:val="40619D" w:themeColor="accent6"/>
    </w:rPr>
  </w:style>
  <w:style w:type="paragraph" w:styleId="Heading8">
    <w:name w:val="heading 8"/>
    <w:basedOn w:val="Normal"/>
    <w:next w:val="Normal"/>
    <w:link w:val="Heading8Char"/>
    <w:uiPriority w:val="9"/>
    <w:semiHidden/>
    <w:unhideWhenUsed/>
    <w:qFormat/>
    <w:rsid w:val="00F0048B"/>
    <w:pPr>
      <w:keepNext/>
      <w:keepLines/>
      <w:spacing w:before="40" w:after="0"/>
      <w:outlineLvl w:val="7"/>
    </w:pPr>
    <w:rPr>
      <w:rFonts w:asciiTheme="majorHAnsi" w:eastAsiaTheme="majorEastAsia" w:hAnsiTheme="majorHAnsi" w:cstheme="majorBidi"/>
      <w:b/>
      <w:bCs/>
      <w:i/>
      <w:iCs/>
      <w:color w:val="40619D" w:themeColor="accent6"/>
      <w:sz w:val="20"/>
      <w:szCs w:val="20"/>
    </w:rPr>
  </w:style>
  <w:style w:type="paragraph" w:styleId="Heading9">
    <w:name w:val="heading 9"/>
    <w:basedOn w:val="Normal"/>
    <w:next w:val="Normal"/>
    <w:link w:val="Heading9Char"/>
    <w:uiPriority w:val="9"/>
    <w:semiHidden/>
    <w:unhideWhenUsed/>
    <w:qFormat/>
    <w:rsid w:val="00F0048B"/>
    <w:pPr>
      <w:keepNext/>
      <w:keepLines/>
      <w:spacing w:before="40" w:after="0"/>
      <w:outlineLvl w:val="8"/>
    </w:pPr>
    <w:rPr>
      <w:rFonts w:asciiTheme="majorHAnsi" w:eastAsiaTheme="majorEastAsia" w:hAnsiTheme="majorHAnsi" w:cstheme="majorBidi"/>
      <w:i/>
      <w:iCs/>
      <w:color w:val="40619D"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0048B"/>
    <w:rPr>
      <w:b/>
      <w:bCs/>
    </w:rPr>
  </w:style>
  <w:style w:type="character" w:styleId="Emphasis">
    <w:name w:val="Emphasis"/>
    <w:basedOn w:val="DefaultParagraphFont"/>
    <w:uiPriority w:val="20"/>
    <w:qFormat/>
    <w:rsid w:val="00F0048B"/>
    <w:rPr>
      <w:i/>
      <w:iCs/>
      <w:color w:val="40619D" w:themeColor="accent6"/>
    </w:rPr>
  </w:style>
  <w:style w:type="character" w:customStyle="1" w:styleId="apple-converted-space">
    <w:name w:val="apple-converted-space"/>
    <w:basedOn w:val="DefaultParagraphFont"/>
    <w:rsid w:val="00300E85"/>
  </w:style>
  <w:style w:type="character" w:styleId="Hyperlink">
    <w:name w:val="Hyperlink"/>
    <w:uiPriority w:val="99"/>
    <w:unhideWhenUsed/>
    <w:qFormat/>
    <w:rsid w:val="0058084D"/>
    <w:rPr>
      <w:rFonts w:ascii="Arial" w:eastAsia="Times New Roman" w:hAnsi="Arial" w:cs="Arial"/>
      <w:b/>
      <w:color w:val="388DAE" w:themeColor="accent5" w:themeShade="BF"/>
      <w:u w:val="single"/>
    </w:rPr>
  </w:style>
  <w:style w:type="character" w:styleId="FollowedHyperlink">
    <w:name w:val="FollowedHyperlink"/>
    <w:basedOn w:val="DefaultParagraphFont"/>
    <w:uiPriority w:val="99"/>
    <w:semiHidden/>
    <w:unhideWhenUsed/>
    <w:rsid w:val="0041193B"/>
    <w:rPr>
      <w:color w:val="304875" w:themeColor="accent6" w:themeShade="BF"/>
      <w:u w:val="single"/>
    </w:rPr>
  </w:style>
  <w:style w:type="table" w:styleId="TableGrid">
    <w:name w:val="Table Grid"/>
    <w:basedOn w:val="TableNormal"/>
    <w:uiPriority w:val="39"/>
    <w:rsid w:val="009F6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416A"/>
    <w:pPr>
      <w:ind w:left="720"/>
      <w:contextualSpacing/>
    </w:pPr>
  </w:style>
  <w:style w:type="character" w:customStyle="1" w:styleId="Heading1Char">
    <w:name w:val="Heading 1 Char"/>
    <w:basedOn w:val="DefaultParagraphFont"/>
    <w:link w:val="Heading1"/>
    <w:uiPriority w:val="9"/>
    <w:rsid w:val="00F0048B"/>
    <w:rPr>
      <w:rFonts w:asciiTheme="majorHAnsi" w:eastAsiaTheme="majorEastAsia" w:hAnsiTheme="majorHAnsi" w:cstheme="majorBidi"/>
      <w:color w:val="304875" w:themeColor="accent6" w:themeShade="BF"/>
      <w:sz w:val="40"/>
      <w:szCs w:val="40"/>
    </w:rPr>
  </w:style>
  <w:style w:type="character" w:customStyle="1" w:styleId="Heading3Char">
    <w:name w:val="Heading 3 Char"/>
    <w:basedOn w:val="DefaultParagraphFont"/>
    <w:link w:val="Heading3"/>
    <w:uiPriority w:val="9"/>
    <w:rsid w:val="00F0048B"/>
    <w:rPr>
      <w:rFonts w:asciiTheme="majorHAnsi" w:eastAsiaTheme="majorEastAsia" w:hAnsiTheme="majorHAnsi" w:cstheme="majorBidi"/>
      <w:color w:val="304875" w:themeColor="accent6" w:themeShade="BF"/>
      <w:sz w:val="24"/>
      <w:szCs w:val="24"/>
    </w:rPr>
  </w:style>
  <w:style w:type="paragraph" w:customStyle="1" w:styleId="gdp">
    <w:name w:val="gd_p"/>
    <w:basedOn w:val="Normal"/>
    <w:rsid w:val="00F42CCF"/>
    <w:pPr>
      <w:spacing w:before="100" w:beforeAutospacing="1" w:after="100" w:afterAutospacing="1" w:line="240" w:lineRule="auto"/>
    </w:pPr>
    <w:rPr>
      <w:rFonts w:ascii="Times New Roman" w:hAnsi="Times New Roman" w:cs="Times New Roman"/>
      <w:sz w:val="24"/>
      <w:szCs w:val="24"/>
    </w:rPr>
  </w:style>
  <w:style w:type="character" w:styleId="IntenseReference">
    <w:name w:val="Intense Reference"/>
    <w:basedOn w:val="DefaultParagraphFont"/>
    <w:uiPriority w:val="32"/>
    <w:qFormat/>
    <w:rsid w:val="00F0048B"/>
    <w:rPr>
      <w:b/>
      <w:bCs/>
      <w:smallCaps/>
      <w:color w:val="40619D" w:themeColor="accent6"/>
    </w:rPr>
  </w:style>
  <w:style w:type="character" w:customStyle="1" w:styleId="Heading2Char">
    <w:name w:val="Heading 2 Char"/>
    <w:basedOn w:val="DefaultParagraphFont"/>
    <w:link w:val="Heading2"/>
    <w:uiPriority w:val="9"/>
    <w:rsid w:val="00F0048B"/>
    <w:rPr>
      <w:rFonts w:asciiTheme="majorHAnsi" w:eastAsiaTheme="majorEastAsia" w:hAnsiTheme="majorHAnsi" w:cstheme="majorBidi"/>
      <w:color w:val="304875" w:themeColor="accent6" w:themeShade="BF"/>
      <w:sz w:val="28"/>
      <w:szCs w:val="28"/>
    </w:rPr>
  </w:style>
  <w:style w:type="character" w:customStyle="1" w:styleId="Heading4Char">
    <w:name w:val="Heading 4 Char"/>
    <w:basedOn w:val="DefaultParagraphFont"/>
    <w:link w:val="Heading4"/>
    <w:uiPriority w:val="9"/>
    <w:semiHidden/>
    <w:rsid w:val="00F0048B"/>
    <w:rPr>
      <w:rFonts w:asciiTheme="majorHAnsi" w:eastAsiaTheme="majorEastAsia" w:hAnsiTheme="majorHAnsi" w:cstheme="majorBidi"/>
      <w:color w:val="40619D" w:themeColor="accent6"/>
      <w:sz w:val="22"/>
      <w:szCs w:val="22"/>
    </w:rPr>
  </w:style>
  <w:style w:type="character" w:customStyle="1" w:styleId="Heading5Char">
    <w:name w:val="Heading 5 Char"/>
    <w:basedOn w:val="DefaultParagraphFont"/>
    <w:link w:val="Heading5"/>
    <w:uiPriority w:val="9"/>
    <w:semiHidden/>
    <w:rsid w:val="00F0048B"/>
    <w:rPr>
      <w:rFonts w:asciiTheme="majorHAnsi" w:eastAsiaTheme="majorEastAsia" w:hAnsiTheme="majorHAnsi" w:cstheme="majorBidi"/>
      <w:i/>
      <w:iCs/>
      <w:color w:val="40619D" w:themeColor="accent6"/>
      <w:sz w:val="22"/>
      <w:szCs w:val="22"/>
    </w:rPr>
  </w:style>
  <w:style w:type="character" w:customStyle="1" w:styleId="Heading6Char">
    <w:name w:val="Heading 6 Char"/>
    <w:basedOn w:val="DefaultParagraphFont"/>
    <w:link w:val="Heading6"/>
    <w:uiPriority w:val="9"/>
    <w:semiHidden/>
    <w:rsid w:val="00F0048B"/>
    <w:rPr>
      <w:rFonts w:asciiTheme="majorHAnsi" w:eastAsiaTheme="majorEastAsia" w:hAnsiTheme="majorHAnsi" w:cstheme="majorBidi"/>
      <w:color w:val="40619D" w:themeColor="accent6"/>
    </w:rPr>
  </w:style>
  <w:style w:type="character" w:customStyle="1" w:styleId="Heading7Char">
    <w:name w:val="Heading 7 Char"/>
    <w:basedOn w:val="DefaultParagraphFont"/>
    <w:link w:val="Heading7"/>
    <w:uiPriority w:val="9"/>
    <w:semiHidden/>
    <w:rsid w:val="00F0048B"/>
    <w:rPr>
      <w:rFonts w:asciiTheme="majorHAnsi" w:eastAsiaTheme="majorEastAsia" w:hAnsiTheme="majorHAnsi" w:cstheme="majorBidi"/>
      <w:b/>
      <w:bCs/>
      <w:color w:val="40619D" w:themeColor="accent6"/>
    </w:rPr>
  </w:style>
  <w:style w:type="character" w:customStyle="1" w:styleId="Heading8Char">
    <w:name w:val="Heading 8 Char"/>
    <w:basedOn w:val="DefaultParagraphFont"/>
    <w:link w:val="Heading8"/>
    <w:uiPriority w:val="9"/>
    <w:semiHidden/>
    <w:rsid w:val="00F0048B"/>
    <w:rPr>
      <w:rFonts w:asciiTheme="majorHAnsi" w:eastAsiaTheme="majorEastAsia" w:hAnsiTheme="majorHAnsi" w:cstheme="majorBidi"/>
      <w:b/>
      <w:bCs/>
      <w:i/>
      <w:iCs/>
      <w:color w:val="40619D" w:themeColor="accent6"/>
      <w:sz w:val="20"/>
      <w:szCs w:val="20"/>
    </w:rPr>
  </w:style>
  <w:style w:type="character" w:customStyle="1" w:styleId="Heading9Char">
    <w:name w:val="Heading 9 Char"/>
    <w:basedOn w:val="DefaultParagraphFont"/>
    <w:link w:val="Heading9"/>
    <w:uiPriority w:val="9"/>
    <w:semiHidden/>
    <w:rsid w:val="00F0048B"/>
    <w:rPr>
      <w:rFonts w:asciiTheme="majorHAnsi" w:eastAsiaTheme="majorEastAsia" w:hAnsiTheme="majorHAnsi" w:cstheme="majorBidi"/>
      <w:i/>
      <w:iCs/>
      <w:color w:val="40619D" w:themeColor="accent6"/>
      <w:sz w:val="20"/>
      <w:szCs w:val="20"/>
    </w:rPr>
  </w:style>
  <w:style w:type="paragraph" w:styleId="Caption">
    <w:name w:val="caption"/>
    <w:basedOn w:val="Normal"/>
    <w:next w:val="Normal"/>
    <w:uiPriority w:val="35"/>
    <w:semiHidden/>
    <w:unhideWhenUsed/>
    <w:qFormat/>
    <w:rsid w:val="00F0048B"/>
    <w:pPr>
      <w:spacing w:line="240" w:lineRule="auto"/>
    </w:pPr>
    <w:rPr>
      <w:b/>
      <w:bCs/>
      <w:smallCaps/>
      <w:color w:val="595959" w:themeColor="text1" w:themeTint="A6"/>
    </w:rPr>
  </w:style>
  <w:style w:type="paragraph" w:styleId="Title">
    <w:name w:val="Title"/>
    <w:basedOn w:val="Normal"/>
    <w:next w:val="Normal"/>
    <w:link w:val="TitleChar"/>
    <w:uiPriority w:val="10"/>
    <w:qFormat/>
    <w:rsid w:val="00F0048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F0048B"/>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F0048B"/>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F0048B"/>
    <w:rPr>
      <w:rFonts w:asciiTheme="majorHAnsi" w:eastAsiaTheme="majorEastAsia" w:hAnsiTheme="majorHAnsi" w:cstheme="majorBidi"/>
      <w:sz w:val="30"/>
      <w:szCs w:val="30"/>
    </w:rPr>
  </w:style>
  <w:style w:type="paragraph" w:styleId="NoSpacing">
    <w:name w:val="No Spacing"/>
    <w:uiPriority w:val="1"/>
    <w:qFormat/>
    <w:rsid w:val="00F0048B"/>
    <w:pPr>
      <w:spacing w:after="0" w:line="240" w:lineRule="auto"/>
    </w:pPr>
  </w:style>
  <w:style w:type="paragraph" w:styleId="Quote">
    <w:name w:val="Quote"/>
    <w:basedOn w:val="Normal"/>
    <w:next w:val="Normal"/>
    <w:link w:val="QuoteChar"/>
    <w:uiPriority w:val="29"/>
    <w:qFormat/>
    <w:rsid w:val="00F0048B"/>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F0048B"/>
    <w:rPr>
      <w:i/>
      <w:iCs/>
      <w:color w:val="262626" w:themeColor="text1" w:themeTint="D9"/>
    </w:rPr>
  </w:style>
  <w:style w:type="paragraph" w:styleId="IntenseQuote">
    <w:name w:val="Intense Quote"/>
    <w:basedOn w:val="Normal"/>
    <w:next w:val="Normal"/>
    <w:link w:val="IntenseQuoteChar"/>
    <w:uiPriority w:val="30"/>
    <w:qFormat/>
    <w:rsid w:val="00F0048B"/>
    <w:pPr>
      <w:spacing w:before="160" w:after="160" w:line="264" w:lineRule="auto"/>
      <w:ind w:left="720" w:right="720"/>
      <w:jc w:val="center"/>
    </w:pPr>
    <w:rPr>
      <w:rFonts w:asciiTheme="majorHAnsi" w:eastAsiaTheme="majorEastAsia" w:hAnsiTheme="majorHAnsi" w:cstheme="majorBidi"/>
      <w:i/>
      <w:iCs/>
      <w:color w:val="40619D" w:themeColor="accent6"/>
      <w:sz w:val="32"/>
      <w:szCs w:val="32"/>
    </w:rPr>
  </w:style>
  <w:style w:type="character" w:customStyle="1" w:styleId="IntenseQuoteChar">
    <w:name w:val="Intense Quote Char"/>
    <w:basedOn w:val="DefaultParagraphFont"/>
    <w:link w:val="IntenseQuote"/>
    <w:uiPriority w:val="30"/>
    <w:rsid w:val="00F0048B"/>
    <w:rPr>
      <w:rFonts w:asciiTheme="majorHAnsi" w:eastAsiaTheme="majorEastAsia" w:hAnsiTheme="majorHAnsi" w:cstheme="majorBidi"/>
      <w:i/>
      <w:iCs/>
      <w:color w:val="40619D" w:themeColor="accent6"/>
      <w:sz w:val="32"/>
      <w:szCs w:val="32"/>
    </w:rPr>
  </w:style>
  <w:style w:type="character" w:styleId="SubtleEmphasis">
    <w:name w:val="Subtle Emphasis"/>
    <w:basedOn w:val="DefaultParagraphFont"/>
    <w:uiPriority w:val="19"/>
    <w:qFormat/>
    <w:rsid w:val="00F0048B"/>
    <w:rPr>
      <w:i/>
      <w:iCs/>
    </w:rPr>
  </w:style>
  <w:style w:type="character" w:styleId="IntenseEmphasis">
    <w:name w:val="Intense Emphasis"/>
    <w:basedOn w:val="DefaultParagraphFont"/>
    <w:uiPriority w:val="21"/>
    <w:qFormat/>
    <w:rsid w:val="00F0048B"/>
    <w:rPr>
      <w:b/>
      <w:bCs/>
      <w:i/>
      <w:iCs/>
    </w:rPr>
  </w:style>
  <w:style w:type="character" w:styleId="SubtleReference">
    <w:name w:val="Subtle Reference"/>
    <w:basedOn w:val="DefaultParagraphFont"/>
    <w:uiPriority w:val="31"/>
    <w:qFormat/>
    <w:rsid w:val="00F0048B"/>
    <w:rPr>
      <w:smallCaps/>
      <w:color w:val="595959" w:themeColor="text1" w:themeTint="A6"/>
    </w:rPr>
  </w:style>
  <w:style w:type="character" w:styleId="BookTitle">
    <w:name w:val="Book Title"/>
    <w:basedOn w:val="DefaultParagraphFont"/>
    <w:uiPriority w:val="33"/>
    <w:qFormat/>
    <w:rsid w:val="00F0048B"/>
    <w:rPr>
      <w:b/>
      <w:bCs/>
      <w:caps w:val="0"/>
      <w:smallCaps/>
      <w:spacing w:val="7"/>
      <w:sz w:val="21"/>
      <w:szCs w:val="21"/>
    </w:rPr>
  </w:style>
  <w:style w:type="paragraph" w:styleId="TOCHeading">
    <w:name w:val="TOC Heading"/>
    <w:basedOn w:val="Heading1"/>
    <w:next w:val="Normal"/>
    <w:uiPriority w:val="39"/>
    <w:semiHidden/>
    <w:unhideWhenUsed/>
    <w:qFormat/>
    <w:rsid w:val="00F0048B"/>
    <w:pPr>
      <w:outlineLvl w:val="9"/>
    </w:pPr>
  </w:style>
  <w:style w:type="paragraph" w:styleId="Header">
    <w:name w:val="header"/>
    <w:basedOn w:val="Normal"/>
    <w:link w:val="HeaderChar"/>
    <w:uiPriority w:val="99"/>
    <w:unhideWhenUsed/>
    <w:rsid w:val="00235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5F6D"/>
  </w:style>
  <w:style w:type="paragraph" w:styleId="Footer">
    <w:name w:val="footer"/>
    <w:basedOn w:val="Normal"/>
    <w:link w:val="FooterChar"/>
    <w:uiPriority w:val="99"/>
    <w:unhideWhenUsed/>
    <w:rsid w:val="00235F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5F6D"/>
  </w:style>
  <w:style w:type="paragraph" w:styleId="BalloonText">
    <w:name w:val="Balloon Text"/>
    <w:basedOn w:val="Normal"/>
    <w:link w:val="BalloonTextChar"/>
    <w:uiPriority w:val="99"/>
    <w:semiHidden/>
    <w:unhideWhenUsed/>
    <w:rsid w:val="00BF29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934"/>
    <w:rPr>
      <w:rFonts w:ascii="Segoe UI" w:hAnsi="Segoe UI" w:cs="Segoe UI"/>
      <w:sz w:val="18"/>
      <w:szCs w:val="18"/>
    </w:rPr>
  </w:style>
  <w:style w:type="paragraph" w:customStyle="1" w:styleId="Default">
    <w:name w:val="Default"/>
    <w:basedOn w:val="Normal"/>
    <w:rsid w:val="00035166"/>
    <w:pPr>
      <w:autoSpaceDE w:val="0"/>
      <w:autoSpaceDN w:val="0"/>
      <w:spacing w:after="0" w:line="240" w:lineRule="auto"/>
    </w:pPr>
    <w:rPr>
      <w:rFonts w:ascii="Times New Roman" w:eastAsiaTheme="minorHAnsi" w:hAnsi="Times New Roman" w:cs="Times New Roman"/>
      <w:color w:val="000000"/>
      <w:sz w:val="24"/>
      <w:szCs w:val="24"/>
    </w:rPr>
  </w:style>
  <w:style w:type="character" w:styleId="CommentReference">
    <w:name w:val="annotation reference"/>
    <w:basedOn w:val="DefaultParagraphFont"/>
    <w:uiPriority w:val="99"/>
    <w:semiHidden/>
    <w:unhideWhenUsed/>
    <w:rsid w:val="00E319A3"/>
    <w:rPr>
      <w:sz w:val="16"/>
      <w:szCs w:val="16"/>
    </w:rPr>
  </w:style>
  <w:style w:type="paragraph" w:styleId="CommentText">
    <w:name w:val="annotation text"/>
    <w:basedOn w:val="Normal"/>
    <w:link w:val="CommentTextChar"/>
    <w:uiPriority w:val="99"/>
    <w:semiHidden/>
    <w:unhideWhenUsed/>
    <w:rsid w:val="00E319A3"/>
    <w:pPr>
      <w:spacing w:line="240" w:lineRule="auto"/>
    </w:pPr>
    <w:rPr>
      <w:sz w:val="20"/>
      <w:szCs w:val="20"/>
    </w:rPr>
  </w:style>
  <w:style w:type="character" w:customStyle="1" w:styleId="CommentTextChar">
    <w:name w:val="Comment Text Char"/>
    <w:basedOn w:val="DefaultParagraphFont"/>
    <w:link w:val="CommentText"/>
    <w:uiPriority w:val="99"/>
    <w:semiHidden/>
    <w:rsid w:val="00E319A3"/>
    <w:rPr>
      <w:sz w:val="20"/>
      <w:szCs w:val="20"/>
    </w:rPr>
  </w:style>
  <w:style w:type="paragraph" w:styleId="CommentSubject">
    <w:name w:val="annotation subject"/>
    <w:basedOn w:val="CommentText"/>
    <w:next w:val="CommentText"/>
    <w:link w:val="CommentSubjectChar"/>
    <w:uiPriority w:val="99"/>
    <w:semiHidden/>
    <w:unhideWhenUsed/>
    <w:rsid w:val="00E319A3"/>
    <w:rPr>
      <w:b/>
      <w:bCs/>
    </w:rPr>
  </w:style>
  <w:style w:type="character" w:customStyle="1" w:styleId="CommentSubjectChar">
    <w:name w:val="Comment Subject Char"/>
    <w:basedOn w:val="CommentTextChar"/>
    <w:link w:val="CommentSubject"/>
    <w:uiPriority w:val="99"/>
    <w:semiHidden/>
    <w:rsid w:val="00E319A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64788">
      <w:bodyDiv w:val="1"/>
      <w:marLeft w:val="0"/>
      <w:marRight w:val="0"/>
      <w:marTop w:val="0"/>
      <w:marBottom w:val="0"/>
      <w:divBdr>
        <w:top w:val="none" w:sz="0" w:space="0" w:color="auto"/>
        <w:left w:val="none" w:sz="0" w:space="0" w:color="auto"/>
        <w:bottom w:val="none" w:sz="0" w:space="0" w:color="auto"/>
        <w:right w:val="none" w:sz="0" w:space="0" w:color="auto"/>
      </w:divBdr>
    </w:div>
    <w:div w:id="403141131">
      <w:bodyDiv w:val="1"/>
      <w:marLeft w:val="0"/>
      <w:marRight w:val="0"/>
      <w:marTop w:val="0"/>
      <w:marBottom w:val="0"/>
      <w:divBdr>
        <w:top w:val="none" w:sz="0" w:space="0" w:color="auto"/>
        <w:left w:val="none" w:sz="0" w:space="0" w:color="auto"/>
        <w:bottom w:val="none" w:sz="0" w:space="0" w:color="auto"/>
        <w:right w:val="none" w:sz="0" w:space="0" w:color="auto"/>
      </w:divBdr>
    </w:div>
    <w:div w:id="524441657">
      <w:bodyDiv w:val="1"/>
      <w:marLeft w:val="0"/>
      <w:marRight w:val="0"/>
      <w:marTop w:val="0"/>
      <w:marBottom w:val="0"/>
      <w:divBdr>
        <w:top w:val="none" w:sz="0" w:space="0" w:color="auto"/>
        <w:left w:val="none" w:sz="0" w:space="0" w:color="auto"/>
        <w:bottom w:val="none" w:sz="0" w:space="0" w:color="auto"/>
        <w:right w:val="none" w:sz="0" w:space="0" w:color="auto"/>
      </w:divBdr>
    </w:div>
    <w:div w:id="538054466">
      <w:bodyDiv w:val="1"/>
      <w:marLeft w:val="0"/>
      <w:marRight w:val="0"/>
      <w:marTop w:val="0"/>
      <w:marBottom w:val="0"/>
      <w:divBdr>
        <w:top w:val="none" w:sz="0" w:space="0" w:color="auto"/>
        <w:left w:val="none" w:sz="0" w:space="0" w:color="auto"/>
        <w:bottom w:val="none" w:sz="0" w:space="0" w:color="auto"/>
        <w:right w:val="none" w:sz="0" w:space="0" w:color="auto"/>
      </w:divBdr>
    </w:div>
    <w:div w:id="589435431">
      <w:bodyDiv w:val="1"/>
      <w:marLeft w:val="0"/>
      <w:marRight w:val="0"/>
      <w:marTop w:val="0"/>
      <w:marBottom w:val="0"/>
      <w:divBdr>
        <w:top w:val="none" w:sz="0" w:space="0" w:color="auto"/>
        <w:left w:val="none" w:sz="0" w:space="0" w:color="auto"/>
        <w:bottom w:val="none" w:sz="0" w:space="0" w:color="auto"/>
        <w:right w:val="none" w:sz="0" w:space="0" w:color="auto"/>
      </w:divBdr>
    </w:div>
    <w:div w:id="882248195">
      <w:bodyDiv w:val="1"/>
      <w:marLeft w:val="0"/>
      <w:marRight w:val="0"/>
      <w:marTop w:val="0"/>
      <w:marBottom w:val="0"/>
      <w:divBdr>
        <w:top w:val="none" w:sz="0" w:space="0" w:color="auto"/>
        <w:left w:val="none" w:sz="0" w:space="0" w:color="auto"/>
        <w:bottom w:val="none" w:sz="0" w:space="0" w:color="auto"/>
        <w:right w:val="none" w:sz="0" w:space="0" w:color="auto"/>
      </w:divBdr>
    </w:div>
    <w:div w:id="1079711991">
      <w:bodyDiv w:val="1"/>
      <w:marLeft w:val="0"/>
      <w:marRight w:val="0"/>
      <w:marTop w:val="0"/>
      <w:marBottom w:val="0"/>
      <w:divBdr>
        <w:top w:val="none" w:sz="0" w:space="0" w:color="auto"/>
        <w:left w:val="none" w:sz="0" w:space="0" w:color="auto"/>
        <w:bottom w:val="none" w:sz="0" w:space="0" w:color="auto"/>
        <w:right w:val="none" w:sz="0" w:space="0" w:color="auto"/>
      </w:divBdr>
    </w:div>
    <w:div w:id="1136341444">
      <w:bodyDiv w:val="1"/>
      <w:marLeft w:val="0"/>
      <w:marRight w:val="0"/>
      <w:marTop w:val="0"/>
      <w:marBottom w:val="0"/>
      <w:divBdr>
        <w:top w:val="none" w:sz="0" w:space="0" w:color="auto"/>
        <w:left w:val="none" w:sz="0" w:space="0" w:color="auto"/>
        <w:bottom w:val="none" w:sz="0" w:space="0" w:color="auto"/>
        <w:right w:val="none" w:sz="0" w:space="0" w:color="auto"/>
      </w:divBdr>
    </w:div>
    <w:div w:id="1437824844">
      <w:bodyDiv w:val="1"/>
      <w:marLeft w:val="0"/>
      <w:marRight w:val="0"/>
      <w:marTop w:val="0"/>
      <w:marBottom w:val="0"/>
      <w:divBdr>
        <w:top w:val="none" w:sz="0" w:space="0" w:color="auto"/>
        <w:left w:val="none" w:sz="0" w:space="0" w:color="auto"/>
        <w:bottom w:val="none" w:sz="0" w:space="0" w:color="auto"/>
        <w:right w:val="none" w:sz="0" w:space="0" w:color="auto"/>
      </w:divBdr>
    </w:div>
    <w:div w:id="1755515742">
      <w:bodyDiv w:val="1"/>
      <w:marLeft w:val="0"/>
      <w:marRight w:val="0"/>
      <w:marTop w:val="0"/>
      <w:marBottom w:val="0"/>
      <w:divBdr>
        <w:top w:val="none" w:sz="0" w:space="0" w:color="auto"/>
        <w:left w:val="none" w:sz="0" w:space="0" w:color="auto"/>
        <w:bottom w:val="none" w:sz="0" w:space="0" w:color="auto"/>
        <w:right w:val="none" w:sz="0" w:space="0" w:color="auto"/>
      </w:divBdr>
    </w:div>
    <w:div w:id="1786995386">
      <w:bodyDiv w:val="1"/>
      <w:marLeft w:val="0"/>
      <w:marRight w:val="0"/>
      <w:marTop w:val="0"/>
      <w:marBottom w:val="0"/>
      <w:divBdr>
        <w:top w:val="none" w:sz="0" w:space="0" w:color="auto"/>
        <w:left w:val="none" w:sz="0" w:space="0" w:color="auto"/>
        <w:bottom w:val="none" w:sz="0" w:space="0" w:color="auto"/>
        <w:right w:val="none" w:sz="0" w:space="0" w:color="auto"/>
      </w:divBdr>
    </w:div>
    <w:div w:id="1850440124">
      <w:bodyDiv w:val="1"/>
      <w:marLeft w:val="0"/>
      <w:marRight w:val="0"/>
      <w:marTop w:val="0"/>
      <w:marBottom w:val="0"/>
      <w:divBdr>
        <w:top w:val="none" w:sz="0" w:space="0" w:color="auto"/>
        <w:left w:val="none" w:sz="0" w:space="0" w:color="auto"/>
        <w:bottom w:val="none" w:sz="0" w:space="0" w:color="auto"/>
        <w:right w:val="none" w:sz="0" w:space="0" w:color="auto"/>
      </w:divBdr>
    </w:div>
    <w:div w:id="1915044196">
      <w:bodyDiv w:val="1"/>
      <w:marLeft w:val="0"/>
      <w:marRight w:val="0"/>
      <w:marTop w:val="0"/>
      <w:marBottom w:val="0"/>
      <w:divBdr>
        <w:top w:val="none" w:sz="0" w:space="0" w:color="auto"/>
        <w:left w:val="none" w:sz="0" w:space="0" w:color="auto"/>
        <w:bottom w:val="none" w:sz="0" w:space="0" w:color="auto"/>
        <w:right w:val="none" w:sz="0" w:space="0" w:color="auto"/>
      </w:divBdr>
    </w:div>
    <w:div w:id="1958372757">
      <w:bodyDiv w:val="1"/>
      <w:marLeft w:val="0"/>
      <w:marRight w:val="0"/>
      <w:marTop w:val="0"/>
      <w:marBottom w:val="0"/>
      <w:divBdr>
        <w:top w:val="none" w:sz="0" w:space="0" w:color="auto"/>
        <w:left w:val="none" w:sz="0" w:space="0" w:color="auto"/>
        <w:bottom w:val="none" w:sz="0" w:space="0" w:color="auto"/>
        <w:right w:val="none" w:sz="0" w:space="0" w:color="auto"/>
      </w:divBdr>
    </w:div>
    <w:div w:id="2031838045">
      <w:bodyDiv w:val="1"/>
      <w:marLeft w:val="0"/>
      <w:marRight w:val="0"/>
      <w:marTop w:val="0"/>
      <w:marBottom w:val="0"/>
      <w:divBdr>
        <w:top w:val="none" w:sz="0" w:space="0" w:color="auto"/>
        <w:left w:val="none" w:sz="0" w:space="0" w:color="auto"/>
        <w:bottom w:val="none" w:sz="0" w:space="0" w:color="auto"/>
        <w:right w:val="none" w:sz="0" w:space="0" w:color="auto"/>
      </w:divBdr>
    </w:div>
    <w:div w:id="213405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fcpsnet.fcps.edu/ssse/ssaw/srr/index.htm" TargetMode="External"/><Relationship Id="rId2" Type="http://schemas.openxmlformats.org/officeDocument/2006/relationships/numbering" Target="numbering.xml"/><Relationship Id="rId16" Type="http://schemas.openxmlformats.org/officeDocument/2006/relationships/hyperlink" Target="https://www.fcps.edu/resources/technology/technology-literacy/digital-citizenshi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fcps.edu/resources/technology/bring-your-own-device-byod"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Dividend">
  <a:themeElements>
    <a:clrScheme name="Dividend">
      <a:dk1>
        <a:sysClr val="windowText" lastClr="000000"/>
      </a:dk1>
      <a:lt1>
        <a:sysClr val="window" lastClr="FFFFFF"/>
      </a:lt1>
      <a:dk2>
        <a:srgbClr val="3D3D3D"/>
      </a:dk2>
      <a:lt2>
        <a:srgbClr val="EBEBEB"/>
      </a:lt2>
      <a:accent1>
        <a:srgbClr val="4D1434"/>
      </a:accent1>
      <a:accent2>
        <a:srgbClr val="903163"/>
      </a:accent2>
      <a:accent3>
        <a:srgbClr val="B2324B"/>
      </a:accent3>
      <a:accent4>
        <a:srgbClr val="969FA7"/>
      </a:accent4>
      <a:accent5>
        <a:srgbClr val="66B1CE"/>
      </a:accent5>
      <a:accent6>
        <a:srgbClr val="40619D"/>
      </a:accent6>
      <a:hlink>
        <a:srgbClr val="828282"/>
      </a:hlink>
      <a:folHlink>
        <a:srgbClr val="A5A5A5"/>
      </a:folHlink>
    </a:clrScheme>
    <a:fontScheme name="Dividend">
      <a:maj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Gill Sans MT" panose="020B0502020104020203"/>
        <a:ea typeface=""/>
        <a:cs typeface=""/>
        <a:font script="Grek" typeface="Corbel"/>
        <a:font script="Cyrl" typeface="Corbel"/>
        <a:font script="Jpan" typeface="HGｺﾞｼｯｸE"/>
        <a:font script="Hang" typeface="휴먼매직체"/>
        <a:font script="Hans" typeface="华文中宋"/>
        <a:font script="Hant" typeface="微軟正黑體"/>
        <a:font script="Arab" typeface="Majalla UI"/>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Dividend">
      <a:fillStyleLst>
        <a:solidFill>
          <a:schemeClr val="phClr"/>
        </a:solidFill>
        <a:gradFill rotWithShape="1">
          <a:gsLst>
            <a:gs pos="0">
              <a:schemeClr val="phClr">
                <a:tint val="68000"/>
                <a:alpha val="90000"/>
                <a:lumMod val="100000"/>
              </a:schemeClr>
            </a:gs>
            <a:gs pos="100000">
              <a:schemeClr val="phClr">
                <a:tint val="90000"/>
                <a:lumMod val="95000"/>
              </a:schemeClr>
            </a:gs>
          </a:gsLst>
          <a:lin ang="5400000" scaled="1"/>
        </a:gradFill>
        <a:gradFill rotWithShape="1">
          <a:gsLst>
            <a:gs pos="0">
              <a:schemeClr val="phClr">
                <a:tint val="98000"/>
                <a:lumMod val="110000"/>
              </a:schemeClr>
            </a:gs>
            <a:gs pos="84000">
              <a:schemeClr val="phClr">
                <a:shade val="90000"/>
                <a:lumMod val="88000"/>
              </a:schemeClr>
            </a:gs>
          </a:gsLst>
          <a:lin ang="5400000" scaled="0"/>
        </a:gradFill>
      </a:fillStyleLst>
      <a:lnStyleLst>
        <a:ln w="12700" cap="rnd" cmpd="sng" algn="ctr">
          <a:solidFill>
            <a:schemeClr val="phClr">
              <a:lumMod val="90000"/>
            </a:schemeClr>
          </a:solidFill>
          <a:prstDash val="solid"/>
        </a:ln>
        <a:ln w="22225"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55000"/>
              </a:srgbClr>
            </a:outerShdw>
          </a:effectLst>
        </a:effectStyle>
        <a:effectStyle>
          <a:effectLst>
            <a:outerShdw blurRad="88900" dist="38100" dir="5040000" rotWithShape="0">
              <a:srgbClr val="000000">
                <a:alpha val="60000"/>
              </a:srgbClr>
            </a:outerShdw>
          </a:effectLst>
          <a:scene3d>
            <a:camera prst="orthographicFront">
              <a:rot lat="0" lon="0" rev="0"/>
            </a:camera>
            <a:lightRig rig="threePt" dir="tl">
              <a:rot lat="0" lon="0" rev="1200000"/>
            </a:lightRig>
          </a:scene3d>
          <a:sp3d>
            <a:bevelT w="38100" h="50800"/>
          </a:sp3d>
        </a:effectStyle>
      </a:effectStyleLst>
      <a:bgFillStyleLst>
        <a:solidFill>
          <a:schemeClr val="phClr"/>
        </a:solidFill>
        <a:gradFill rotWithShape="1">
          <a:gsLst>
            <a:gs pos="0">
              <a:schemeClr val="phClr">
                <a:tint val="90000"/>
                <a:lumMod val="110000"/>
              </a:schemeClr>
            </a:gs>
            <a:gs pos="88000">
              <a:schemeClr val="phClr">
                <a:shade val="94000"/>
                <a:satMod val="110000"/>
                <a:lumMod val="88000"/>
              </a:schemeClr>
            </a:gs>
          </a:gsLst>
          <a:lin ang="5400000" scaled="0"/>
        </a:gradFill>
        <a:gradFill rotWithShape="1">
          <a:gsLst>
            <a:gs pos="0">
              <a:schemeClr val="phClr">
                <a:tint val="90000"/>
                <a:lumMod val="110000"/>
              </a:schemeClr>
            </a:gs>
            <a:gs pos="100000">
              <a:schemeClr val="phClr">
                <a:shade val="98000"/>
                <a:satMod val="110000"/>
                <a:lumMod val="8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Dividend" id="{9697A71B-4AB7-4A1A-BD5B-BB2D22835B57}" vid="{C21699FF-00E4-43C8-BBCC-D7E5536C371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EE8FD-FF11-457F-8817-D4CAD9818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Fairfax County Public Schools</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Eve</dc:creator>
  <cp:keywords/>
  <dc:description/>
  <cp:lastModifiedBy>Davies, Eve</cp:lastModifiedBy>
  <cp:revision>3</cp:revision>
  <cp:lastPrinted>2017-03-23T16:35:00Z</cp:lastPrinted>
  <dcterms:created xsi:type="dcterms:W3CDTF">2017-07-31T12:36:00Z</dcterms:created>
  <dcterms:modified xsi:type="dcterms:W3CDTF">2017-07-31T12:55:00Z</dcterms:modified>
</cp:coreProperties>
</file>